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3ADE" w14:textId="77777777" w:rsidR="009C1495" w:rsidRPr="007C31E5" w:rsidRDefault="009C1495" w:rsidP="00BD156D">
      <w:pPr>
        <w:rPr>
          <w:b/>
          <w:lang w:val="cs-CZ"/>
        </w:rPr>
      </w:pPr>
    </w:p>
    <w:p w14:paraId="31673F40" w14:textId="77777777" w:rsidR="000B3EF3" w:rsidRPr="007C31E5" w:rsidRDefault="000B3EF3" w:rsidP="00BD156D">
      <w:pPr>
        <w:rPr>
          <w:b/>
          <w:lang w:val="cs-CZ"/>
        </w:rPr>
      </w:pPr>
    </w:p>
    <w:p w14:paraId="60F2439A" w14:textId="77777777" w:rsidR="000B3EF3" w:rsidRPr="007C31E5" w:rsidRDefault="000B3EF3" w:rsidP="00BD156D">
      <w:pPr>
        <w:rPr>
          <w:b/>
          <w:lang w:val="cs-CZ"/>
        </w:rPr>
      </w:pPr>
    </w:p>
    <w:p w14:paraId="4918647B" w14:textId="77777777" w:rsidR="0081146E" w:rsidRPr="007C31E5" w:rsidRDefault="0081146E" w:rsidP="0081146E">
      <w:pPr>
        <w:rPr>
          <w:b/>
          <w:lang w:val="cs-CZ"/>
        </w:rPr>
      </w:pPr>
    </w:p>
    <w:p w14:paraId="47D38DFD" w14:textId="77777777" w:rsidR="0081146E" w:rsidRPr="007C31E5" w:rsidRDefault="0081146E" w:rsidP="0081146E">
      <w:pPr>
        <w:rPr>
          <w:b/>
          <w:lang w:val="cs-CZ"/>
        </w:rPr>
      </w:pPr>
    </w:p>
    <w:p w14:paraId="19FAEB72" w14:textId="77777777" w:rsidR="0081146E" w:rsidRPr="007C31E5" w:rsidRDefault="0081146E" w:rsidP="0081146E">
      <w:pPr>
        <w:rPr>
          <w:b/>
          <w:lang w:val="cs-CZ"/>
        </w:rPr>
      </w:pPr>
    </w:p>
    <w:p w14:paraId="4A27214C" w14:textId="77777777" w:rsidR="0081146E" w:rsidRPr="007C31E5" w:rsidRDefault="0081146E" w:rsidP="0081146E">
      <w:pPr>
        <w:rPr>
          <w:b/>
          <w:lang w:val="cs-CZ"/>
        </w:rPr>
      </w:pPr>
    </w:p>
    <w:p w14:paraId="5A3532E1" w14:textId="77777777" w:rsidR="0081146E" w:rsidRPr="007C31E5" w:rsidRDefault="0081146E" w:rsidP="0081146E">
      <w:pPr>
        <w:rPr>
          <w:rFonts w:eastAsia="Times New Roman" w:cs="Tahoma"/>
          <w:bCs/>
          <w:sz w:val="24"/>
          <w:szCs w:val="24"/>
          <w:lang w:val="cs-CZ"/>
        </w:rPr>
      </w:pPr>
    </w:p>
    <w:p w14:paraId="728E935D" w14:textId="01C23A94" w:rsidR="00DA1994" w:rsidRPr="007C31E5" w:rsidRDefault="00DA1994" w:rsidP="007C31E5">
      <w:pPr>
        <w:spacing w:line="276" w:lineRule="auto"/>
        <w:rPr>
          <w:rFonts w:eastAsia="Times New Roman" w:cs="Tahoma"/>
          <w:b/>
          <w:sz w:val="26"/>
          <w:szCs w:val="26"/>
          <w:lang w:val="cs-CZ"/>
        </w:rPr>
      </w:pPr>
      <w:bookmarkStart w:id="0" w:name="OLE_LINK2"/>
      <w:bookmarkStart w:id="1" w:name="OLE_LINK1"/>
      <w:r w:rsidRPr="007C31E5">
        <w:rPr>
          <w:rFonts w:eastAsia="Times New Roman" w:cs="Tahoma"/>
          <w:bCs/>
          <w:sz w:val="26"/>
          <w:szCs w:val="26"/>
          <w:lang w:val="cs-CZ"/>
        </w:rPr>
        <w:t>Záhřeb, 30. června 2025</w:t>
      </w:r>
      <w:r w:rsidRPr="007C31E5">
        <w:rPr>
          <w:rFonts w:eastAsia="Times New Roman" w:cs="Tahoma"/>
          <w:bCs/>
          <w:sz w:val="26"/>
          <w:szCs w:val="26"/>
          <w:lang w:val="cs-CZ"/>
        </w:rPr>
        <w:tab/>
      </w:r>
      <w:r w:rsidRPr="007C31E5">
        <w:rPr>
          <w:rFonts w:eastAsia="Times New Roman" w:cs="Tahoma"/>
          <w:bCs/>
          <w:sz w:val="26"/>
          <w:szCs w:val="26"/>
          <w:lang w:val="cs-CZ"/>
        </w:rPr>
        <w:tab/>
      </w:r>
      <w:r w:rsidRPr="007C31E5">
        <w:rPr>
          <w:rFonts w:eastAsia="Times New Roman" w:cs="Tahoma"/>
          <w:bCs/>
          <w:sz w:val="26"/>
          <w:szCs w:val="26"/>
          <w:lang w:val="cs-CZ"/>
        </w:rPr>
        <w:tab/>
      </w:r>
      <w:r w:rsidRPr="007C31E5">
        <w:rPr>
          <w:rFonts w:eastAsia="Times New Roman" w:cs="Tahoma"/>
          <w:bCs/>
          <w:sz w:val="26"/>
          <w:szCs w:val="26"/>
          <w:lang w:val="cs-CZ"/>
        </w:rPr>
        <w:tab/>
        <w:t xml:space="preserve">                          </w:t>
      </w:r>
      <w:r w:rsidR="007C31E5">
        <w:rPr>
          <w:rFonts w:eastAsia="Times New Roman" w:cs="Tahoma"/>
          <w:bCs/>
          <w:sz w:val="26"/>
          <w:szCs w:val="26"/>
          <w:lang w:val="cs-CZ"/>
        </w:rPr>
        <w:t xml:space="preserve">           </w:t>
      </w:r>
      <w:r w:rsidRPr="007C31E5">
        <w:rPr>
          <w:rFonts w:eastAsia="Times New Roman" w:cs="Tahoma"/>
          <w:bCs/>
          <w:sz w:val="26"/>
          <w:szCs w:val="26"/>
          <w:lang w:val="cs-CZ"/>
        </w:rPr>
        <w:t xml:space="preserve">Důležité upozornění   </w:t>
      </w:r>
    </w:p>
    <w:p w14:paraId="62B85350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54612011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2D181D9E" w14:textId="134E000F" w:rsidR="00DA1994" w:rsidRPr="007C31E5" w:rsidRDefault="00DA1994" w:rsidP="00DA1994">
      <w:pPr>
        <w:jc w:val="center"/>
        <w:rPr>
          <w:b/>
          <w:bCs/>
          <w:sz w:val="26"/>
          <w:szCs w:val="26"/>
          <w:lang w:val="cs-CZ"/>
        </w:rPr>
      </w:pPr>
      <w:r w:rsidRPr="007C31E5">
        <w:rPr>
          <w:b/>
          <w:bCs/>
          <w:sz w:val="26"/>
          <w:szCs w:val="26"/>
          <w:lang w:val="cs-CZ"/>
        </w:rPr>
        <w:t>Ministerstvo cestovního ruchu a sportu Chorvatské republiky a Chorvatské turistické sdružení upozorňují na silný silniční provoz ve dnech 4., 5. a 6. července</w:t>
      </w:r>
    </w:p>
    <w:p w14:paraId="11351064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3BC28593" w14:textId="161F70AF" w:rsidR="00DA1994" w:rsidRPr="007C31E5" w:rsidRDefault="00572ACB" w:rsidP="00DF1806">
      <w:pPr>
        <w:jc w:val="center"/>
        <w:rPr>
          <w:sz w:val="26"/>
          <w:szCs w:val="26"/>
          <w:lang w:val="cs-CZ"/>
        </w:rPr>
      </w:pPr>
      <w:r w:rsidRPr="007C31E5">
        <w:rPr>
          <w:sz w:val="26"/>
          <w:szCs w:val="26"/>
          <w:lang w:val="cs-CZ"/>
        </w:rPr>
        <w:t xml:space="preserve">Záhřeb se připravuje na hustý provoz, </w:t>
      </w:r>
      <w:r w:rsidR="007C31E5" w:rsidRPr="007C31E5">
        <w:rPr>
          <w:sz w:val="26"/>
          <w:szCs w:val="26"/>
          <w:lang w:val="cs-CZ"/>
        </w:rPr>
        <w:t xml:space="preserve">z důvodu </w:t>
      </w:r>
      <w:r w:rsidRPr="007C31E5">
        <w:rPr>
          <w:sz w:val="26"/>
          <w:szCs w:val="26"/>
          <w:lang w:val="cs-CZ"/>
        </w:rPr>
        <w:t>významn</w:t>
      </w:r>
      <w:r w:rsidR="00BB3F7E">
        <w:rPr>
          <w:sz w:val="26"/>
          <w:szCs w:val="26"/>
          <w:lang w:val="cs-CZ"/>
        </w:rPr>
        <w:t>é</w:t>
      </w:r>
      <w:r w:rsidRPr="007C31E5">
        <w:rPr>
          <w:sz w:val="26"/>
          <w:szCs w:val="26"/>
          <w:lang w:val="cs-CZ"/>
        </w:rPr>
        <w:t xml:space="preserve"> hudební událost</w:t>
      </w:r>
      <w:r w:rsidR="007C31E5" w:rsidRPr="007C31E5">
        <w:rPr>
          <w:sz w:val="26"/>
          <w:szCs w:val="26"/>
          <w:lang w:val="cs-CZ"/>
        </w:rPr>
        <w:t>i</w:t>
      </w:r>
      <w:r w:rsidRPr="007C31E5">
        <w:rPr>
          <w:sz w:val="26"/>
          <w:szCs w:val="26"/>
          <w:lang w:val="cs-CZ"/>
        </w:rPr>
        <w:t xml:space="preserve"> </w:t>
      </w:r>
      <w:r w:rsidR="007C31E5" w:rsidRPr="007C31E5">
        <w:rPr>
          <w:sz w:val="26"/>
          <w:szCs w:val="26"/>
          <w:lang w:val="cs-CZ"/>
        </w:rPr>
        <w:t>–</w:t>
      </w:r>
      <w:r w:rsidRPr="007C31E5">
        <w:rPr>
          <w:sz w:val="26"/>
          <w:szCs w:val="26"/>
          <w:lang w:val="cs-CZ"/>
        </w:rPr>
        <w:t xml:space="preserve"> k dispozici jsou alternativní trasy</w:t>
      </w:r>
      <w:r w:rsidRPr="007C31E5">
        <w:rPr>
          <w:sz w:val="26"/>
          <w:szCs w:val="26"/>
          <w:lang w:val="cs-CZ"/>
        </w:rPr>
        <w:br/>
      </w:r>
    </w:p>
    <w:p w14:paraId="308B298D" w14:textId="77777777" w:rsidR="00DA1994" w:rsidRPr="007C31E5" w:rsidRDefault="00DA1994" w:rsidP="00DA1994">
      <w:pPr>
        <w:rPr>
          <w:sz w:val="26"/>
          <w:szCs w:val="26"/>
          <w:lang w:val="cs-CZ"/>
        </w:rPr>
      </w:pPr>
      <w:r w:rsidRPr="007C31E5">
        <w:rPr>
          <w:sz w:val="26"/>
          <w:szCs w:val="26"/>
          <w:lang w:val="cs-CZ"/>
        </w:rPr>
        <w:t xml:space="preserve">Ministerstvo cestovního ruchu a sportu Chorvatské republiky a Chorvatské turistické sdružení varují před hustým silničním provozem v Záhřebu a jeho okolí ve dnech 4., 5. a 6. července 2025 </w:t>
      </w:r>
      <w:r w:rsidRPr="007C31E5">
        <w:rPr>
          <w:b/>
          <w:bCs/>
          <w:sz w:val="26"/>
          <w:szCs w:val="26"/>
          <w:lang w:val="cs-CZ"/>
        </w:rPr>
        <w:t xml:space="preserve">v souvislosti s konáním </w:t>
      </w:r>
      <w:r w:rsidR="00572ACB" w:rsidRPr="007C31E5">
        <w:rPr>
          <w:b/>
          <w:bCs/>
          <w:sz w:val="26"/>
          <w:szCs w:val="26"/>
          <w:lang w:val="cs-CZ"/>
        </w:rPr>
        <w:t>významné hudební akce</w:t>
      </w:r>
      <w:r w:rsidRPr="007C31E5">
        <w:rPr>
          <w:b/>
          <w:bCs/>
          <w:sz w:val="26"/>
          <w:szCs w:val="26"/>
          <w:lang w:val="cs-CZ"/>
        </w:rPr>
        <w:t>.</w:t>
      </w:r>
      <w:r w:rsidRPr="007C31E5">
        <w:rPr>
          <w:sz w:val="26"/>
          <w:szCs w:val="26"/>
          <w:lang w:val="cs-CZ"/>
        </w:rPr>
        <w:t xml:space="preserve"> Koncert je naplánován na sobotu 5. července v Záhřebu a očekává se, že přiláká přibližně 500 000 návštěvníků. Důležité je také poznamenat, že tento víkend představuje první vrcholný červencový turistický víkend.</w:t>
      </w:r>
    </w:p>
    <w:p w14:paraId="65C5D532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7190CA3C" w14:textId="77777777" w:rsidR="00DA1994" w:rsidRPr="007C31E5" w:rsidRDefault="00DA1994" w:rsidP="00DA1994">
      <w:pPr>
        <w:rPr>
          <w:sz w:val="26"/>
          <w:szCs w:val="26"/>
          <w:lang w:val="cs-CZ"/>
        </w:rPr>
      </w:pPr>
      <w:r w:rsidRPr="007C31E5">
        <w:rPr>
          <w:sz w:val="26"/>
          <w:szCs w:val="26"/>
          <w:lang w:val="cs-CZ"/>
        </w:rPr>
        <w:t>Chorvatský autoklub (HAK) proto na svých oficiálních internetových stránkách zveřejnil alternativní cestovní trasy do chorvatských destinací pro tyto termíny. Turistům, kteří v tomto období plánují vstup do Chorvatska nebo jeho opuštění, doporučujeme, aby se vyhnuli cestám přes Záhřeb kvůli očekávaným dopravním zácpám a možným zpožděním.</w:t>
      </w:r>
    </w:p>
    <w:p w14:paraId="5AAB4F4A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790DAE82" w14:textId="77777777" w:rsidR="00DA1994" w:rsidRPr="007C31E5" w:rsidRDefault="00DA1994" w:rsidP="00DA1994">
      <w:pPr>
        <w:rPr>
          <w:sz w:val="26"/>
          <w:szCs w:val="26"/>
          <w:lang w:val="cs-CZ"/>
        </w:rPr>
      </w:pPr>
      <w:r w:rsidRPr="007C31E5">
        <w:rPr>
          <w:sz w:val="26"/>
          <w:szCs w:val="26"/>
          <w:lang w:val="cs-CZ"/>
        </w:rPr>
        <w:t>Doporučují se následující alternativní trasy směrem k Jadranu:</w:t>
      </w:r>
    </w:p>
    <w:p w14:paraId="1CECAF42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3F0C3E89" w14:textId="77777777" w:rsidR="00DA1994" w:rsidRPr="007C31E5" w:rsidRDefault="00DA1994" w:rsidP="00DA1994">
      <w:pPr>
        <w:rPr>
          <w:b/>
          <w:bCs/>
          <w:sz w:val="26"/>
          <w:szCs w:val="26"/>
          <w:lang w:val="cs-CZ"/>
        </w:rPr>
      </w:pPr>
      <w:r w:rsidRPr="007C31E5">
        <w:rPr>
          <w:b/>
          <w:bCs/>
          <w:sz w:val="26"/>
          <w:szCs w:val="26"/>
          <w:lang w:val="cs-CZ"/>
        </w:rPr>
        <w:t xml:space="preserve">Pro turisty přijíždějící z Rakouska/Slovinska do </w:t>
      </w:r>
      <w:proofErr w:type="spellStart"/>
      <w:r w:rsidRPr="007C31E5">
        <w:rPr>
          <w:b/>
          <w:bCs/>
          <w:sz w:val="26"/>
          <w:szCs w:val="26"/>
          <w:lang w:val="cs-CZ"/>
        </w:rPr>
        <w:t>Kvarneru</w:t>
      </w:r>
      <w:proofErr w:type="spellEnd"/>
      <w:r w:rsidRPr="007C31E5">
        <w:rPr>
          <w:b/>
          <w:bCs/>
          <w:sz w:val="26"/>
          <w:szCs w:val="26"/>
          <w:lang w:val="cs-CZ"/>
        </w:rPr>
        <w:t xml:space="preserve"> a jižní/východní části Istrie:</w:t>
      </w:r>
    </w:p>
    <w:p w14:paraId="53C7D327" w14:textId="2B682E4F" w:rsidR="00DA1994" w:rsidRPr="007C31E5" w:rsidRDefault="00DB03B8" w:rsidP="00DA1994">
      <w:pPr>
        <w:rPr>
          <w:sz w:val="26"/>
          <w:szCs w:val="26"/>
          <w:lang w:val="cs-CZ"/>
        </w:rPr>
      </w:pPr>
      <w:r w:rsidRPr="00DB03B8">
        <w:rPr>
          <w:sz w:val="26"/>
          <w:szCs w:val="26"/>
        </w:rPr>
        <w:t>Graz/</w:t>
      </w:r>
      <w:proofErr w:type="spellStart"/>
      <w:r w:rsidRPr="00DB03B8">
        <w:rPr>
          <w:sz w:val="26"/>
          <w:szCs w:val="26"/>
        </w:rPr>
        <w:t>Villach</w:t>
      </w:r>
      <w:proofErr w:type="spellEnd"/>
      <w:r w:rsidRPr="00DB03B8">
        <w:rPr>
          <w:sz w:val="26"/>
          <w:szCs w:val="26"/>
        </w:rPr>
        <w:t xml:space="preserve"> – </w:t>
      </w:r>
      <w:proofErr w:type="spellStart"/>
      <w:r w:rsidRPr="00DB03B8">
        <w:rPr>
          <w:sz w:val="26"/>
          <w:szCs w:val="26"/>
        </w:rPr>
        <w:t>L</w:t>
      </w:r>
      <w:r>
        <w:rPr>
          <w:sz w:val="26"/>
          <w:szCs w:val="26"/>
        </w:rPr>
        <w:t>ublaň</w:t>
      </w:r>
      <w:proofErr w:type="spellEnd"/>
      <w:r w:rsidRPr="00DB03B8">
        <w:rPr>
          <w:sz w:val="26"/>
          <w:szCs w:val="26"/>
        </w:rPr>
        <w:t xml:space="preserve"> – Postojna – Rupa (</w:t>
      </w:r>
      <w:proofErr w:type="spellStart"/>
      <w:r>
        <w:rPr>
          <w:sz w:val="26"/>
          <w:szCs w:val="26"/>
        </w:rPr>
        <w:t>vstup</w:t>
      </w:r>
      <w:proofErr w:type="spellEnd"/>
      <w:r w:rsidRPr="00DB03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 </w:t>
      </w:r>
      <w:proofErr w:type="spellStart"/>
      <w:r>
        <w:rPr>
          <w:sz w:val="26"/>
          <w:szCs w:val="26"/>
        </w:rPr>
        <w:t>Chorvatska</w:t>
      </w:r>
      <w:proofErr w:type="spellEnd"/>
      <w:r w:rsidRPr="00DB03B8">
        <w:rPr>
          <w:sz w:val="26"/>
          <w:szCs w:val="26"/>
        </w:rPr>
        <w:t>) – Rijeka</w:t>
      </w:r>
      <w:r w:rsidRPr="00DB03B8">
        <w:rPr>
          <w:sz w:val="26"/>
          <w:szCs w:val="26"/>
          <w:lang w:val="cs-CZ"/>
        </w:rPr>
        <w:t xml:space="preserve"> </w:t>
      </w:r>
      <w:r w:rsidR="00DA1994" w:rsidRPr="007C31E5">
        <w:rPr>
          <w:sz w:val="26"/>
          <w:szCs w:val="26"/>
          <w:lang w:val="cs-CZ"/>
        </w:rPr>
        <w:t xml:space="preserve">(po dálnici A7/E61) </w:t>
      </w:r>
      <w:r w:rsidR="007C31E5">
        <w:rPr>
          <w:sz w:val="26"/>
          <w:szCs w:val="26"/>
          <w:lang w:val="cs-CZ"/>
        </w:rPr>
        <w:t>–</w:t>
      </w:r>
      <w:r w:rsidR="00DA1994" w:rsidRPr="007C31E5">
        <w:rPr>
          <w:sz w:val="26"/>
          <w:szCs w:val="26"/>
          <w:lang w:val="cs-CZ"/>
        </w:rPr>
        <w:t xml:space="preserve"> cíle na </w:t>
      </w:r>
      <w:proofErr w:type="spellStart"/>
      <w:r w:rsidR="00DA1994" w:rsidRPr="007C31E5">
        <w:rPr>
          <w:sz w:val="26"/>
          <w:szCs w:val="26"/>
          <w:lang w:val="cs-CZ"/>
        </w:rPr>
        <w:t>Kvarneru</w:t>
      </w:r>
      <w:proofErr w:type="spellEnd"/>
      <w:r w:rsidR="00DA1994" w:rsidRPr="007C31E5">
        <w:rPr>
          <w:sz w:val="26"/>
          <w:szCs w:val="26"/>
          <w:lang w:val="cs-CZ"/>
        </w:rPr>
        <w:t xml:space="preserve"> (</w:t>
      </w:r>
      <w:proofErr w:type="spellStart"/>
      <w:r w:rsidR="00DA1994" w:rsidRPr="007C31E5">
        <w:rPr>
          <w:sz w:val="26"/>
          <w:szCs w:val="26"/>
          <w:lang w:val="cs-CZ"/>
        </w:rPr>
        <w:t>Opatija</w:t>
      </w:r>
      <w:proofErr w:type="spellEnd"/>
      <w:r w:rsidR="00DA1994" w:rsidRPr="007C31E5">
        <w:rPr>
          <w:sz w:val="26"/>
          <w:szCs w:val="26"/>
          <w:lang w:val="cs-CZ"/>
        </w:rPr>
        <w:t xml:space="preserve">, </w:t>
      </w:r>
      <w:proofErr w:type="spellStart"/>
      <w:r w:rsidR="00DA1994" w:rsidRPr="007C31E5">
        <w:rPr>
          <w:sz w:val="26"/>
          <w:szCs w:val="26"/>
          <w:lang w:val="cs-CZ"/>
        </w:rPr>
        <w:t>Crikvenica</w:t>
      </w:r>
      <w:proofErr w:type="spellEnd"/>
      <w:r w:rsidR="00DA1994" w:rsidRPr="007C31E5">
        <w:rPr>
          <w:sz w:val="26"/>
          <w:szCs w:val="26"/>
          <w:lang w:val="cs-CZ"/>
        </w:rPr>
        <w:t xml:space="preserve">, </w:t>
      </w:r>
      <w:proofErr w:type="spellStart"/>
      <w:r w:rsidR="00DA1994" w:rsidRPr="007C31E5">
        <w:rPr>
          <w:sz w:val="26"/>
          <w:szCs w:val="26"/>
          <w:lang w:val="cs-CZ"/>
        </w:rPr>
        <w:t>Senj</w:t>
      </w:r>
      <w:proofErr w:type="spellEnd"/>
      <w:r w:rsidR="00DA1994" w:rsidRPr="007C31E5">
        <w:rPr>
          <w:sz w:val="26"/>
          <w:szCs w:val="26"/>
          <w:lang w:val="cs-CZ"/>
        </w:rPr>
        <w:t xml:space="preserve">, ostrovy Krk, </w:t>
      </w:r>
      <w:proofErr w:type="spellStart"/>
      <w:r w:rsidR="00DA1994" w:rsidRPr="007C31E5">
        <w:rPr>
          <w:sz w:val="26"/>
          <w:szCs w:val="26"/>
          <w:lang w:val="cs-CZ"/>
        </w:rPr>
        <w:t>Cres</w:t>
      </w:r>
      <w:proofErr w:type="spellEnd"/>
      <w:r w:rsidR="00DA1994" w:rsidRPr="007C31E5">
        <w:rPr>
          <w:sz w:val="26"/>
          <w:szCs w:val="26"/>
          <w:lang w:val="cs-CZ"/>
        </w:rPr>
        <w:t xml:space="preserve">, </w:t>
      </w:r>
      <w:proofErr w:type="spellStart"/>
      <w:r w:rsidR="00DA1994" w:rsidRPr="007C31E5">
        <w:rPr>
          <w:sz w:val="26"/>
          <w:szCs w:val="26"/>
          <w:lang w:val="cs-CZ"/>
        </w:rPr>
        <w:t>Lošinj</w:t>
      </w:r>
      <w:proofErr w:type="spellEnd"/>
      <w:r w:rsidR="00DA1994" w:rsidRPr="007C31E5">
        <w:rPr>
          <w:sz w:val="26"/>
          <w:szCs w:val="26"/>
          <w:lang w:val="cs-CZ"/>
        </w:rPr>
        <w:t>, Rab) nebo Istrii (</w:t>
      </w:r>
      <w:proofErr w:type="spellStart"/>
      <w:r w:rsidR="00DA1994" w:rsidRPr="007C31E5">
        <w:rPr>
          <w:sz w:val="26"/>
          <w:szCs w:val="26"/>
          <w:lang w:val="cs-CZ"/>
        </w:rPr>
        <w:t>Pazin</w:t>
      </w:r>
      <w:proofErr w:type="spellEnd"/>
      <w:r w:rsidR="00DA1994" w:rsidRPr="007C31E5">
        <w:rPr>
          <w:sz w:val="26"/>
          <w:szCs w:val="26"/>
          <w:lang w:val="cs-CZ"/>
        </w:rPr>
        <w:t xml:space="preserve">, </w:t>
      </w:r>
      <w:proofErr w:type="spellStart"/>
      <w:r w:rsidR="00DA1994" w:rsidRPr="007C31E5">
        <w:rPr>
          <w:sz w:val="26"/>
          <w:szCs w:val="26"/>
          <w:lang w:val="cs-CZ"/>
        </w:rPr>
        <w:t>Rabac</w:t>
      </w:r>
      <w:proofErr w:type="spellEnd"/>
      <w:r w:rsidR="00DA1994" w:rsidRPr="007C31E5">
        <w:rPr>
          <w:sz w:val="26"/>
          <w:szCs w:val="26"/>
          <w:lang w:val="cs-CZ"/>
        </w:rPr>
        <w:t xml:space="preserve">, </w:t>
      </w:r>
      <w:proofErr w:type="spellStart"/>
      <w:r w:rsidR="00DA1994" w:rsidRPr="007C31E5">
        <w:rPr>
          <w:sz w:val="26"/>
          <w:szCs w:val="26"/>
          <w:lang w:val="cs-CZ"/>
        </w:rPr>
        <w:t>Labin</w:t>
      </w:r>
      <w:proofErr w:type="spellEnd"/>
      <w:r w:rsidR="00DA1994" w:rsidRPr="007C31E5">
        <w:rPr>
          <w:sz w:val="26"/>
          <w:szCs w:val="26"/>
          <w:lang w:val="cs-CZ"/>
        </w:rPr>
        <w:t xml:space="preserve">). Po této trase lze pokračovat i do dalších částí Istrie a dále z Rijeky po dálnici A6/E61 do </w:t>
      </w:r>
      <w:proofErr w:type="spellStart"/>
      <w:r w:rsidR="00DA1994" w:rsidRPr="007C31E5">
        <w:rPr>
          <w:sz w:val="26"/>
          <w:szCs w:val="26"/>
          <w:lang w:val="cs-CZ"/>
        </w:rPr>
        <w:t>Bosiljeva</w:t>
      </w:r>
      <w:proofErr w:type="spellEnd"/>
      <w:r w:rsidR="00DA1994" w:rsidRPr="007C31E5">
        <w:rPr>
          <w:sz w:val="26"/>
          <w:szCs w:val="26"/>
          <w:lang w:val="cs-CZ"/>
        </w:rPr>
        <w:t xml:space="preserve"> 2 a dále po A1/E65 do Zadaru, </w:t>
      </w:r>
      <w:proofErr w:type="spellStart"/>
      <w:r w:rsidR="00DA1994" w:rsidRPr="007C31E5">
        <w:rPr>
          <w:sz w:val="26"/>
          <w:szCs w:val="26"/>
          <w:lang w:val="cs-CZ"/>
        </w:rPr>
        <w:t>Šibeniku</w:t>
      </w:r>
      <w:proofErr w:type="spellEnd"/>
      <w:r w:rsidR="00DA1994" w:rsidRPr="007C31E5">
        <w:rPr>
          <w:sz w:val="26"/>
          <w:szCs w:val="26"/>
          <w:lang w:val="cs-CZ"/>
        </w:rPr>
        <w:t>, Splitu a Dubrovníku.</w:t>
      </w:r>
    </w:p>
    <w:p w14:paraId="33FC60A7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57391A4A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44B27D65" w14:textId="15A167C8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7C31E5">
        <w:rPr>
          <w:b/>
          <w:bCs/>
          <w:sz w:val="26"/>
          <w:szCs w:val="26"/>
          <w:lang w:val="cs-CZ"/>
        </w:rPr>
        <w:t xml:space="preserve">Pro </w:t>
      </w:r>
      <w:r w:rsidRPr="00A0704E">
        <w:rPr>
          <w:b/>
          <w:bCs/>
          <w:sz w:val="26"/>
          <w:szCs w:val="26"/>
          <w:lang w:val="cs-CZ"/>
        </w:rPr>
        <w:t xml:space="preserve">turisty </w:t>
      </w:r>
      <w:r w:rsidR="007C31E5" w:rsidRPr="00A0704E">
        <w:rPr>
          <w:b/>
          <w:bCs/>
          <w:sz w:val="26"/>
          <w:szCs w:val="26"/>
          <w:lang w:val="cs-CZ"/>
        </w:rPr>
        <w:t>při</w:t>
      </w:r>
      <w:r w:rsidR="00EB2965" w:rsidRPr="00A0704E">
        <w:rPr>
          <w:b/>
          <w:bCs/>
          <w:sz w:val="26"/>
          <w:szCs w:val="26"/>
          <w:lang w:val="cs-CZ"/>
        </w:rPr>
        <w:t>jíždějící</w:t>
      </w:r>
      <w:r w:rsidR="007C31E5" w:rsidRPr="00A0704E">
        <w:rPr>
          <w:b/>
          <w:bCs/>
          <w:sz w:val="26"/>
          <w:szCs w:val="26"/>
          <w:lang w:val="cs-CZ"/>
        </w:rPr>
        <w:t xml:space="preserve"> </w:t>
      </w:r>
      <w:r w:rsidRPr="00A0704E">
        <w:rPr>
          <w:b/>
          <w:bCs/>
          <w:sz w:val="26"/>
          <w:szCs w:val="26"/>
          <w:lang w:val="cs-CZ"/>
        </w:rPr>
        <w:t>z Rakouska/Slovinska do severní a západní části Istrie:</w:t>
      </w:r>
    </w:p>
    <w:p w14:paraId="17B8E635" w14:textId="4F32AB5C" w:rsidR="00DA1994" w:rsidRPr="00A0704E" w:rsidRDefault="00DB03B8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</w:rPr>
        <w:t>Graz/</w:t>
      </w:r>
      <w:proofErr w:type="spellStart"/>
      <w:r w:rsidRPr="00A0704E">
        <w:rPr>
          <w:sz w:val="26"/>
          <w:szCs w:val="26"/>
        </w:rPr>
        <w:t>Villach</w:t>
      </w:r>
      <w:proofErr w:type="spellEnd"/>
      <w:r w:rsidRPr="00A0704E">
        <w:rPr>
          <w:sz w:val="26"/>
          <w:szCs w:val="26"/>
        </w:rPr>
        <w:t xml:space="preserve"> – </w:t>
      </w:r>
      <w:proofErr w:type="spellStart"/>
      <w:r w:rsidRPr="00A0704E">
        <w:rPr>
          <w:sz w:val="26"/>
          <w:szCs w:val="26"/>
        </w:rPr>
        <w:t>Lublaň</w:t>
      </w:r>
      <w:proofErr w:type="spellEnd"/>
      <w:r w:rsidRPr="00A0704E">
        <w:rPr>
          <w:sz w:val="26"/>
          <w:szCs w:val="26"/>
        </w:rPr>
        <w:t xml:space="preserve"> – Postojna – Koper – Kaštel </w:t>
      </w:r>
      <w:r w:rsidR="00DA1994" w:rsidRPr="00A0704E">
        <w:rPr>
          <w:sz w:val="26"/>
          <w:szCs w:val="26"/>
          <w:lang w:val="cs-CZ"/>
        </w:rPr>
        <w:t xml:space="preserve">(vstup do </w:t>
      </w:r>
      <w:r w:rsidR="007C31E5" w:rsidRPr="00A0704E">
        <w:rPr>
          <w:sz w:val="26"/>
          <w:szCs w:val="26"/>
          <w:lang w:val="cs-CZ"/>
        </w:rPr>
        <w:t>Chorvatska</w:t>
      </w:r>
      <w:r w:rsidR="00DA1994" w:rsidRPr="00A0704E">
        <w:rPr>
          <w:sz w:val="26"/>
          <w:szCs w:val="26"/>
          <w:lang w:val="cs-CZ"/>
        </w:rPr>
        <w:t xml:space="preserve">) - </w:t>
      </w:r>
      <w:proofErr w:type="spellStart"/>
      <w:r w:rsidR="00DA1994" w:rsidRPr="00A0704E">
        <w:rPr>
          <w:sz w:val="26"/>
          <w:szCs w:val="26"/>
          <w:lang w:val="cs-CZ"/>
        </w:rPr>
        <w:t>Umag</w:t>
      </w:r>
      <w:proofErr w:type="spellEnd"/>
      <w:r w:rsidR="00DA1994" w:rsidRPr="00A0704E">
        <w:rPr>
          <w:sz w:val="26"/>
          <w:szCs w:val="26"/>
          <w:lang w:val="cs-CZ"/>
        </w:rPr>
        <w:t xml:space="preserve"> - </w:t>
      </w:r>
      <w:proofErr w:type="spellStart"/>
      <w:r w:rsidR="00DA1994" w:rsidRPr="00A0704E">
        <w:rPr>
          <w:sz w:val="26"/>
          <w:szCs w:val="26"/>
          <w:lang w:val="cs-CZ"/>
        </w:rPr>
        <w:t>Poreč</w:t>
      </w:r>
      <w:proofErr w:type="spellEnd"/>
      <w:r w:rsidR="00DA1994" w:rsidRPr="00A0704E">
        <w:rPr>
          <w:sz w:val="26"/>
          <w:szCs w:val="26"/>
          <w:lang w:val="cs-CZ"/>
        </w:rPr>
        <w:t xml:space="preserve"> - </w:t>
      </w:r>
      <w:proofErr w:type="spellStart"/>
      <w:r w:rsidR="00DA1994" w:rsidRPr="00A0704E">
        <w:rPr>
          <w:sz w:val="26"/>
          <w:szCs w:val="26"/>
          <w:lang w:val="cs-CZ"/>
        </w:rPr>
        <w:t>Rovinj</w:t>
      </w:r>
      <w:proofErr w:type="spellEnd"/>
      <w:r w:rsidR="00DA1994" w:rsidRPr="00A0704E">
        <w:rPr>
          <w:sz w:val="26"/>
          <w:szCs w:val="26"/>
          <w:lang w:val="cs-CZ"/>
        </w:rPr>
        <w:t xml:space="preserve"> - Pula, popř.</w:t>
      </w:r>
      <w:r w:rsidR="007C31E5" w:rsidRPr="00A0704E">
        <w:rPr>
          <w:sz w:val="26"/>
          <w:szCs w:val="26"/>
          <w:lang w:val="cs-CZ"/>
        </w:rPr>
        <w:t xml:space="preserve"> </w:t>
      </w:r>
      <w:proofErr w:type="gramStart"/>
      <w:r w:rsidR="00DA1994" w:rsidRPr="00A0704E">
        <w:rPr>
          <w:sz w:val="26"/>
          <w:szCs w:val="26"/>
          <w:lang w:val="cs-CZ"/>
        </w:rPr>
        <w:t xml:space="preserve">Lublaň - </w:t>
      </w:r>
      <w:proofErr w:type="spellStart"/>
      <w:r w:rsidR="00DA1994" w:rsidRPr="00A0704E">
        <w:rPr>
          <w:sz w:val="26"/>
          <w:szCs w:val="26"/>
          <w:lang w:val="cs-CZ"/>
        </w:rPr>
        <w:t>Postojna</w:t>
      </w:r>
      <w:proofErr w:type="spellEnd"/>
      <w:proofErr w:type="gramEnd"/>
      <w:r w:rsidR="00DA1994" w:rsidRPr="00A0704E">
        <w:rPr>
          <w:sz w:val="26"/>
          <w:szCs w:val="26"/>
          <w:lang w:val="cs-CZ"/>
        </w:rPr>
        <w:t xml:space="preserve"> - Kozina - </w:t>
      </w:r>
      <w:proofErr w:type="spellStart"/>
      <w:r w:rsidR="00DA1994" w:rsidRPr="00A0704E">
        <w:rPr>
          <w:sz w:val="26"/>
          <w:szCs w:val="26"/>
          <w:lang w:val="cs-CZ"/>
        </w:rPr>
        <w:t>Starod</w:t>
      </w:r>
      <w:proofErr w:type="spellEnd"/>
      <w:r w:rsidR="00DA1994" w:rsidRPr="00A0704E">
        <w:rPr>
          <w:sz w:val="26"/>
          <w:szCs w:val="26"/>
          <w:lang w:val="cs-CZ"/>
        </w:rPr>
        <w:t xml:space="preserve"> - </w:t>
      </w:r>
      <w:proofErr w:type="spellStart"/>
      <w:r w:rsidR="00DA1994" w:rsidRPr="00A0704E">
        <w:rPr>
          <w:sz w:val="26"/>
          <w:szCs w:val="26"/>
          <w:lang w:val="cs-CZ"/>
        </w:rPr>
        <w:t>Pasjak</w:t>
      </w:r>
      <w:proofErr w:type="spellEnd"/>
      <w:r w:rsidR="00DA1994" w:rsidRPr="00A0704E">
        <w:rPr>
          <w:sz w:val="26"/>
          <w:szCs w:val="26"/>
          <w:lang w:val="cs-CZ"/>
        </w:rPr>
        <w:t xml:space="preserve"> D8 (vstup do </w:t>
      </w:r>
      <w:r w:rsidR="007C31E5" w:rsidRPr="00A0704E">
        <w:rPr>
          <w:sz w:val="26"/>
          <w:szCs w:val="26"/>
          <w:lang w:val="cs-CZ"/>
        </w:rPr>
        <w:t>Chorvatska</w:t>
      </w:r>
      <w:r w:rsidR="00DA1994" w:rsidRPr="00A0704E">
        <w:rPr>
          <w:sz w:val="26"/>
          <w:szCs w:val="26"/>
          <w:lang w:val="cs-CZ"/>
        </w:rPr>
        <w:t xml:space="preserve">), dále na </w:t>
      </w:r>
      <w:proofErr w:type="spellStart"/>
      <w:r w:rsidR="00DA1994" w:rsidRPr="00A0704E">
        <w:rPr>
          <w:sz w:val="26"/>
          <w:szCs w:val="26"/>
          <w:lang w:val="cs-CZ"/>
        </w:rPr>
        <w:t>Kvarner</w:t>
      </w:r>
      <w:proofErr w:type="spellEnd"/>
      <w:r w:rsidR="00DA1994" w:rsidRPr="00A0704E">
        <w:rPr>
          <w:sz w:val="26"/>
          <w:szCs w:val="26"/>
          <w:lang w:val="cs-CZ"/>
        </w:rPr>
        <w:t xml:space="preserve">, </w:t>
      </w:r>
      <w:proofErr w:type="spellStart"/>
      <w:r w:rsidR="00DA1994" w:rsidRPr="00A0704E">
        <w:rPr>
          <w:sz w:val="26"/>
          <w:szCs w:val="26"/>
          <w:lang w:val="cs-CZ"/>
        </w:rPr>
        <w:t>Crikvenic</w:t>
      </w:r>
      <w:r w:rsidR="00BB3F7E" w:rsidRPr="00A0704E">
        <w:rPr>
          <w:sz w:val="26"/>
          <w:szCs w:val="26"/>
          <w:lang w:val="cs-CZ"/>
        </w:rPr>
        <w:t>i</w:t>
      </w:r>
      <w:proofErr w:type="spellEnd"/>
      <w:r w:rsidR="00DA1994" w:rsidRPr="00A0704E">
        <w:rPr>
          <w:sz w:val="26"/>
          <w:szCs w:val="26"/>
          <w:lang w:val="cs-CZ"/>
        </w:rPr>
        <w:t xml:space="preserve"> a ostrovy (po dálnici A7/E61 a D8). Tato trasa může vést i do dalších </w:t>
      </w:r>
      <w:r w:rsidR="00DA1994" w:rsidRPr="00A0704E">
        <w:rPr>
          <w:sz w:val="26"/>
          <w:szCs w:val="26"/>
          <w:lang w:val="cs-CZ"/>
        </w:rPr>
        <w:lastRenderedPageBreak/>
        <w:t xml:space="preserve">částí Istrie přes dálnici A9/E751 </w:t>
      </w:r>
      <w:r w:rsidR="007C31E5" w:rsidRPr="00A0704E">
        <w:rPr>
          <w:sz w:val="26"/>
          <w:szCs w:val="26"/>
          <w:lang w:val="cs-CZ"/>
        </w:rPr>
        <w:t>–</w:t>
      </w:r>
      <w:r w:rsidR="00DA1994" w:rsidRPr="00A0704E">
        <w:rPr>
          <w:sz w:val="26"/>
          <w:szCs w:val="26"/>
          <w:lang w:val="cs-CZ"/>
        </w:rPr>
        <w:t xml:space="preserve"> tunel </w:t>
      </w:r>
      <w:proofErr w:type="spellStart"/>
      <w:r w:rsidR="00DA1994" w:rsidRPr="00A0704E">
        <w:rPr>
          <w:sz w:val="26"/>
          <w:szCs w:val="26"/>
          <w:lang w:val="cs-CZ"/>
        </w:rPr>
        <w:t>Učka</w:t>
      </w:r>
      <w:proofErr w:type="spellEnd"/>
      <w:r w:rsidR="00DA1994" w:rsidRPr="00A0704E">
        <w:rPr>
          <w:sz w:val="26"/>
          <w:szCs w:val="26"/>
          <w:lang w:val="cs-CZ"/>
        </w:rPr>
        <w:t xml:space="preserve"> (dálnice A8/E751 ve výstavbě) nebo přes D66 (Pula, </w:t>
      </w:r>
      <w:proofErr w:type="spellStart"/>
      <w:r w:rsidR="00DA1994" w:rsidRPr="00A0704E">
        <w:rPr>
          <w:sz w:val="26"/>
          <w:szCs w:val="26"/>
          <w:lang w:val="cs-CZ"/>
        </w:rPr>
        <w:t>Labin</w:t>
      </w:r>
      <w:proofErr w:type="spellEnd"/>
      <w:r w:rsidR="00DA1994" w:rsidRPr="00A0704E">
        <w:rPr>
          <w:sz w:val="26"/>
          <w:szCs w:val="26"/>
          <w:lang w:val="cs-CZ"/>
        </w:rPr>
        <w:t xml:space="preserve">, </w:t>
      </w:r>
      <w:proofErr w:type="spellStart"/>
      <w:r w:rsidR="00DA1994" w:rsidRPr="00A0704E">
        <w:rPr>
          <w:sz w:val="26"/>
          <w:szCs w:val="26"/>
          <w:lang w:val="cs-CZ"/>
        </w:rPr>
        <w:t>Opatija</w:t>
      </w:r>
      <w:proofErr w:type="spellEnd"/>
      <w:r w:rsidR="00DA1994" w:rsidRPr="00A0704E">
        <w:rPr>
          <w:sz w:val="26"/>
          <w:szCs w:val="26"/>
          <w:lang w:val="cs-CZ"/>
        </w:rPr>
        <w:t>, Rijeka).</w:t>
      </w:r>
    </w:p>
    <w:p w14:paraId="2B643966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3EFAD619" w14:textId="2A51AD62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>Pro turisty</w:t>
      </w:r>
      <w:r w:rsidR="00EB2965" w:rsidRPr="00A0704E">
        <w:rPr>
          <w:b/>
          <w:bCs/>
          <w:sz w:val="26"/>
          <w:szCs w:val="26"/>
          <w:lang w:val="cs-CZ"/>
        </w:rPr>
        <w:t xml:space="preserve"> </w:t>
      </w:r>
      <w:r w:rsidR="00BB3F7E" w:rsidRPr="00A0704E">
        <w:rPr>
          <w:b/>
          <w:bCs/>
          <w:sz w:val="26"/>
          <w:szCs w:val="26"/>
          <w:lang w:val="cs-CZ"/>
        </w:rPr>
        <w:t xml:space="preserve">přijíždějící </w:t>
      </w:r>
      <w:r w:rsidR="00EB2965" w:rsidRPr="00A0704E">
        <w:rPr>
          <w:b/>
          <w:bCs/>
          <w:sz w:val="26"/>
          <w:szCs w:val="26"/>
          <w:lang w:val="cs-CZ"/>
        </w:rPr>
        <w:t xml:space="preserve">ze </w:t>
      </w:r>
      <w:r w:rsidR="007C31E5" w:rsidRPr="00A0704E">
        <w:rPr>
          <w:b/>
          <w:bCs/>
          <w:sz w:val="26"/>
          <w:szCs w:val="26"/>
          <w:lang w:val="cs-CZ"/>
        </w:rPr>
        <w:t xml:space="preserve">směru </w:t>
      </w:r>
      <w:r w:rsidR="00EB2965" w:rsidRPr="00A0704E">
        <w:rPr>
          <w:b/>
          <w:bCs/>
          <w:sz w:val="26"/>
          <w:szCs w:val="26"/>
          <w:lang w:val="cs-CZ"/>
        </w:rPr>
        <w:t xml:space="preserve">od </w:t>
      </w:r>
      <w:r w:rsidRPr="00A0704E">
        <w:rPr>
          <w:b/>
          <w:bCs/>
          <w:sz w:val="26"/>
          <w:szCs w:val="26"/>
          <w:lang w:val="cs-CZ"/>
        </w:rPr>
        <w:t xml:space="preserve">Srbska </w:t>
      </w:r>
      <w:r w:rsidR="00EB2965" w:rsidRPr="00A0704E">
        <w:rPr>
          <w:b/>
          <w:bCs/>
          <w:sz w:val="26"/>
          <w:szCs w:val="26"/>
          <w:lang w:val="cs-CZ"/>
        </w:rPr>
        <w:t xml:space="preserve">cestující na </w:t>
      </w:r>
      <w:r w:rsidRPr="00A0704E">
        <w:rPr>
          <w:b/>
          <w:bCs/>
          <w:sz w:val="26"/>
          <w:szCs w:val="26"/>
          <w:lang w:val="cs-CZ"/>
        </w:rPr>
        <w:t>Istrii a severní Jadran:</w:t>
      </w:r>
    </w:p>
    <w:p w14:paraId="37F440F8" w14:textId="016B76AE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Dálnice A3/E70: </w:t>
      </w:r>
      <w:proofErr w:type="spellStart"/>
      <w:r w:rsidRPr="00A0704E">
        <w:rPr>
          <w:sz w:val="26"/>
          <w:szCs w:val="26"/>
          <w:lang w:val="cs-CZ"/>
        </w:rPr>
        <w:t>Bajakovo</w:t>
      </w:r>
      <w:proofErr w:type="spellEnd"/>
      <w:r w:rsidRPr="00A0704E">
        <w:rPr>
          <w:sz w:val="26"/>
          <w:szCs w:val="26"/>
          <w:lang w:val="cs-CZ"/>
        </w:rPr>
        <w:t xml:space="preserve"> (vjezd do </w:t>
      </w:r>
      <w:r w:rsidR="007C31E5" w:rsidRPr="00A0704E">
        <w:rPr>
          <w:sz w:val="26"/>
          <w:szCs w:val="26"/>
          <w:lang w:val="cs-CZ"/>
        </w:rPr>
        <w:t>Chorvatska</w:t>
      </w:r>
      <w:r w:rsidRPr="00A0704E">
        <w:rPr>
          <w:sz w:val="26"/>
          <w:szCs w:val="26"/>
          <w:lang w:val="cs-CZ"/>
        </w:rPr>
        <w:t xml:space="preserve">) - </w:t>
      </w:r>
      <w:proofErr w:type="spellStart"/>
      <w:r w:rsidRPr="00A0704E">
        <w:rPr>
          <w:sz w:val="26"/>
          <w:szCs w:val="26"/>
          <w:lang w:val="cs-CZ"/>
        </w:rPr>
        <w:t>Slavonski</w:t>
      </w:r>
      <w:proofErr w:type="spellEnd"/>
      <w:r w:rsidRPr="00A0704E">
        <w:rPr>
          <w:sz w:val="26"/>
          <w:szCs w:val="26"/>
          <w:lang w:val="cs-CZ"/>
        </w:rPr>
        <w:t xml:space="preserve"> Brod - Nova </w:t>
      </w:r>
      <w:proofErr w:type="spellStart"/>
      <w:r w:rsidRPr="00A0704E">
        <w:rPr>
          <w:sz w:val="26"/>
          <w:szCs w:val="26"/>
          <w:lang w:val="cs-CZ"/>
        </w:rPr>
        <w:t>Gradiška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Popovača</w:t>
      </w:r>
      <w:proofErr w:type="spellEnd"/>
      <w:r w:rsidRPr="00A0704E">
        <w:rPr>
          <w:sz w:val="26"/>
          <w:szCs w:val="26"/>
          <w:lang w:val="cs-CZ"/>
        </w:rPr>
        <w:t xml:space="preserve"> (sjezd z dálnice A3/E70) - </w:t>
      </w:r>
      <w:proofErr w:type="spellStart"/>
      <w:r w:rsidRPr="00A0704E">
        <w:rPr>
          <w:sz w:val="26"/>
          <w:szCs w:val="26"/>
          <w:lang w:val="cs-CZ"/>
        </w:rPr>
        <w:t>Sisak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Petrinja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Glina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Gvozd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Vojnić</w:t>
      </w:r>
      <w:proofErr w:type="spellEnd"/>
      <w:r w:rsidRPr="00A0704E">
        <w:rPr>
          <w:sz w:val="26"/>
          <w:szCs w:val="26"/>
          <w:lang w:val="cs-CZ"/>
        </w:rPr>
        <w:t xml:space="preserve"> - Karlovac - dále po dálnici A6/E61 do Rijeky, na </w:t>
      </w:r>
      <w:proofErr w:type="gramStart"/>
      <w:r w:rsidRPr="00A0704E">
        <w:rPr>
          <w:sz w:val="26"/>
          <w:szCs w:val="26"/>
          <w:lang w:val="cs-CZ"/>
        </w:rPr>
        <w:t>Istrii</w:t>
      </w:r>
      <w:r w:rsidR="00EB2965" w:rsidRPr="00A0704E">
        <w:rPr>
          <w:sz w:val="26"/>
          <w:szCs w:val="26"/>
          <w:lang w:val="cs-CZ"/>
        </w:rPr>
        <w:t xml:space="preserve">, </w:t>
      </w:r>
      <w:r w:rsidRPr="00A0704E">
        <w:rPr>
          <w:sz w:val="26"/>
          <w:szCs w:val="26"/>
          <w:lang w:val="cs-CZ"/>
        </w:rPr>
        <w:t xml:space="preserve"> nebo</w:t>
      </w:r>
      <w:proofErr w:type="gramEnd"/>
      <w:r w:rsidRPr="00A0704E">
        <w:rPr>
          <w:sz w:val="26"/>
          <w:szCs w:val="26"/>
          <w:lang w:val="cs-CZ"/>
        </w:rPr>
        <w:t xml:space="preserve"> po dálnici A1/E65 do Zadaru, </w:t>
      </w:r>
      <w:proofErr w:type="spellStart"/>
      <w:r w:rsidRPr="00A0704E">
        <w:rPr>
          <w:sz w:val="26"/>
          <w:szCs w:val="26"/>
          <w:lang w:val="cs-CZ"/>
        </w:rPr>
        <w:t>Šibeniku</w:t>
      </w:r>
      <w:proofErr w:type="spellEnd"/>
      <w:r w:rsidRPr="00A0704E">
        <w:rPr>
          <w:sz w:val="26"/>
          <w:szCs w:val="26"/>
          <w:lang w:val="cs-CZ"/>
        </w:rPr>
        <w:t xml:space="preserve">, Splitu a Dubrovníku. Po příjezdu do </w:t>
      </w:r>
      <w:proofErr w:type="spellStart"/>
      <w:r w:rsidRPr="00A0704E">
        <w:rPr>
          <w:sz w:val="26"/>
          <w:szCs w:val="26"/>
          <w:lang w:val="cs-CZ"/>
        </w:rPr>
        <w:t>Vojniće</w:t>
      </w:r>
      <w:proofErr w:type="spellEnd"/>
      <w:r w:rsidRPr="00A0704E">
        <w:rPr>
          <w:sz w:val="26"/>
          <w:szCs w:val="26"/>
          <w:lang w:val="cs-CZ"/>
        </w:rPr>
        <w:t xml:space="preserve"> mohou cestující využít státní silnici D1 přes Liku a odbočit směrem na </w:t>
      </w:r>
      <w:proofErr w:type="spellStart"/>
      <w:r w:rsidRPr="00A0704E">
        <w:rPr>
          <w:sz w:val="26"/>
          <w:szCs w:val="26"/>
          <w:lang w:val="cs-CZ"/>
        </w:rPr>
        <w:t>Slunj</w:t>
      </w:r>
      <w:proofErr w:type="spellEnd"/>
      <w:r w:rsidRPr="00A0704E">
        <w:rPr>
          <w:sz w:val="26"/>
          <w:szCs w:val="26"/>
          <w:lang w:val="cs-CZ"/>
        </w:rPr>
        <w:t>.</w:t>
      </w:r>
    </w:p>
    <w:p w14:paraId="306D334D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6855D634" w14:textId="35203B51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Pro turisty </w:t>
      </w:r>
      <w:r w:rsidR="00B1012F" w:rsidRPr="00A0704E">
        <w:rPr>
          <w:b/>
          <w:bCs/>
          <w:sz w:val="26"/>
          <w:szCs w:val="26"/>
          <w:lang w:val="cs-CZ"/>
        </w:rPr>
        <w:t xml:space="preserve">přijíždějící </w:t>
      </w:r>
      <w:r w:rsidRPr="00A0704E">
        <w:rPr>
          <w:b/>
          <w:bCs/>
          <w:sz w:val="26"/>
          <w:szCs w:val="26"/>
          <w:lang w:val="cs-CZ"/>
        </w:rPr>
        <w:t xml:space="preserve">ze </w:t>
      </w:r>
      <w:r w:rsidR="007C31E5" w:rsidRPr="00A0704E">
        <w:rPr>
          <w:b/>
          <w:bCs/>
          <w:sz w:val="26"/>
          <w:szCs w:val="26"/>
          <w:lang w:val="cs-CZ"/>
        </w:rPr>
        <w:t xml:space="preserve">směru </w:t>
      </w:r>
      <w:r w:rsidR="00EB2965" w:rsidRPr="00A0704E">
        <w:rPr>
          <w:b/>
          <w:bCs/>
          <w:sz w:val="26"/>
          <w:szCs w:val="26"/>
          <w:lang w:val="cs-CZ"/>
        </w:rPr>
        <w:t xml:space="preserve">od </w:t>
      </w:r>
      <w:r w:rsidRPr="00A0704E">
        <w:rPr>
          <w:b/>
          <w:bCs/>
          <w:sz w:val="26"/>
          <w:szCs w:val="26"/>
          <w:lang w:val="cs-CZ"/>
        </w:rPr>
        <w:t xml:space="preserve">Srbska </w:t>
      </w:r>
      <w:r w:rsidR="00EB2965" w:rsidRPr="00A0704E">
        <w:rPr>
          <w:b/>
          <w:bCs/>
          <w:sz w:val="26"/>
          <w:szCs w:val="26"/>
          <w:lang w:val="cs-CZ"/>
        </w:rPr>
        <w:t xml:space="preserve">cestující </w:t>
      </w:r>
      <w:r w:rsidRPr="00A0704E">
        <w:rPr>
          <w:b/>
          <w:bCs/>
          <w:sz w:val="26"/>
          <w:szCs w:val="26"/>
          <w:lang w:val="cs-CZ"/>
        </w:rPr>
        <w:t>na jižní Jadran:</w:t>
      </w:r>
    </w:p>
    <w:p w14:paraId="400782CD" w14:textId="1CC3CEAF" w:rsidR="00DA1994" w:rsidRPr="00A0704E" w:rsidRDefault="00C06410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Trasa: </w:t>
      </w:r>
      <w:proofErr w:type="spellStart"/>
      <w:r w:rsidRPr="00A0704E">
        <w:rPr>
          <w:sz w:val="26"/>
          <w:szCs w:val="26"/>
        </w:rPr>
        <w:t>Bajakovo</w:t>
      </w:r>
      <w:proofErr w:type="spellEnd"/>
      <w:r w:rsidRPr="00A0704E">
        <w:rPr>
          <w:sz w:val="26"/>
          <w:szCs w:val="26"/>
        </w:rPr>
        <w:t xml:space="preserve"> (</w:t>
      </w:r>
      <w:proofErr w:type="spellStart"/>
      <w:r w:rsidRPr="00A0704E">
        <w:rPr>
          <w:sz w:val="26"/>
          <w:szCs w:val="26"/>
        </w:rPr>
        <w:t>vstup</w:t>
      </w:r>
      <w:proofErr w:type="spellEnd"/>
      <w:r w:rsidRPr="00A0704E">
        <w:rPr>
          <w:sz w:val="26"/>
          <w:szCs w:val="26"/>
        </w:rPr>
        <w:t xml:space="preserve"> do </w:t>
      </w:r>
      <w:proofErr w:type="spellStart"/>
      <w:r w:rsidRPr="00A0704E">
        <w:rPr>
          <w:sz w:val="26"/>
          <w:szCs w:val="26"/>
        </w:rPr>
        <w:t>Chorvatska</w:t>
      </w:r>
      <w:proofErr w:type="spellEnd"/>
      <w:r w:rsidRPr="00A0704E">
        <w:rPr>
          <w:sz w:val="26"/>
          <w:szCs w:val="26"/>
        </w:rPr>
        <w:t xml:space="preserve">) – </w:t>
      </w:r>
      <w:proofErr w:type="spellStart"/>
      <w:r w:rsidRPr="00A0704E">
        <w:rPr>
          <w:sz w:val="26"/>
          <w:szCs w:val="26"/>
        </w:rPr>
        <w:t>dálnice</w:t>
      </w:r>
      <w:proofErr w:type="spellEnd"/>
      <w:r w:rsidRPr="00A0704E">
        <w:rPr>
          <w:sz w:val="26"/>
          <w:szCs w:val="26"/>
        </w:rPr>
        <w:t xml:space="preserve"> A3/E70 do </w:t>
      </w:r>
      <w:proofErr w:type="spellStart"/>
      <w:r w:rsidRPr="00A0704E">
        <w:rPr>
          <w:sz w:val="26"/>
          <w:szCs w:val="26"/>
        </w:rPr>
        <w:t>Babiny</w:t>
      </w:r>
      <w:proofErr w:type="spellEnd"/>
      <w:r w:rsidRPr="00A0704E">
        <w:rPr>
          <w:sz w:val="26"/>
          <w:szCs w:val="26"/>
        </w:rPr>
        <w:t xml:space="preserve"> </w:t>
      </w:r>
      <w:proofErr w:type="spellStart"/>
      <w:r w:rsidRPr="00A0704E">
        <w:rPr>
          <w:sz w:val="26"/>
          <w:szCs w:val="26"/>
        </w:rPr>
        <w:t>Greday</w:t>
      </w:r>
      <w:proofErr w:type="spellEnd"/>
      <w:r w:rsidRPr="00A0704E">
        <w:rPr>
          <w:sz w:val="26"/>
          <w:szCs w:val="26"/>
        </w:rPr>
        <w:t>/</w:t>
      </w:r>
      <w:proofErr w:type="spellStart"/>
      <w:r w:rsidRPr="00A0704E">
        <w:rPr>
          <w:sz w:val="26"/>
          <w:szCs w:val="26"/>
        </w:rPr>
        <w:t>Slavonského</w:t>
      </w:r>
      <w:proofErr w:type="spellEnd"/>
      <w:r w:rsidRPr="00A0704E">
        <w:rPr>
          <w:sz w:val="26"/>
          <w:szCs w:val="26"/>
        </w:rPr>
        <w:t xml:space="preserve"> Brodu/Nové </w:t>
      </w:r>
      <w:proofErr w:type="spellStart"/>
      <w:r w:rsidRPr="00A0704E">
        <w:rPr>
          <w:sz w:val="26"/>
          <w:szCs w:val="26"/>
        </w:rPr>
        <w:t>Gradišky</w:t>
      </w:r>
      <w:proofErr w:type="spellEnd"/>
      <w:r w:rsidRPr="00A0704E">
        <w:rPr>
          <w:sz w:val="26"/>
          <w:szCs w:val="26"/>
        </w:rPr>
        <w:t xml:space="preserve">. </w:t>
      </w:r>
      <w:r w:rsidR="00DA1994" w:rsidRPr="00A0704E">
        <w:rPr>
          <w:sz w:val="26"/>
          <w:szCs w:val="26"/>
          <w:lang w:val="cs-CZ"/>
        </w:rPr>
        <w:t xml:space="preserve">V případě, že se </w:t>
      </w:r>
      <w:r w:rsidR="007C31E5" w:rsidRPr="00A0704E">
        <w:rPr>
          <w:sz w:val="26"/>
          <w:szCs w:val="26"/>
          <w:lang w:val="cs-CZ"/>
        </w:rPr>
        <w:t xml:space="preserve">ze </w:t>
      </w:r>
      <w:r w:rsidR="00DA1994" w:rsidRPr="00A0704E">
        <w:rPr>
          <w:sz w:val="26"/>
          <w:szCs w:val="26"/>
          <w:lang w:val="cs-CZ"/>
        </w:rPr>
        <w:t>Srbsk</w:t>
      </w:r>
      <w:r w:rsidR="007C31E5" w:rsidRPr="00A0704E">
        <w:rPr>
          <w:sz w:val="26"/>
          <w:szCs w:val="26"/>
          <w:lang w:val="cs-CZ"/>
        </w:rPr>
        <w:t>a</w:t>
      </w:r>
      <w:r w:rsidR="00DA1994" w:rsidRPr="00A0704E">
        <w:rPr>
          <w:sz w:val="26"/>
          <w:szCs w:val="26"/>
          <w:lang w:val="cs-CZ"/>
        </w:rPr>
        <w:t xml:space="preserve"> vydá</w:t>
      </w:r>
      <w:r w:rsidR="007C31E5" w:rsidRPr="00A0704E">
        <w:rPr>
          <w:sz w:val="26"/>
          <w:szCs w:val="26"/>
          <w:lang w:val="cs-CZ"/>
        </w:rPr>
        <w:t>te</w:t>
      </w:r>
      <w:r w:rsidR="00DA1994" w:rsidRPr="00A0704E">
        <w:rPr>
          <w:sz w:val="26"/>
          <w:szCs w:val="26"/>
          <w:lang w:val="cs-CZ"/>
        </w:rPr>
        <w:t xml:space="preserve"> na cestu přes Bosnu a Hercegovinu, doporučuje se využít hraniční přechody </w:t>
      </w:r>
      <w:proofErr w:type="spellStart"/>
      <w:r w:rsidR="00DA1994" w:rsidRPr="00A0704E">
        <w:rPr>
          <w:sz w:val="26"/>
          <w:szCs w:val="26"/>
          <w:lang w:val="cs-CZ"/>
        </w:rPr>
        <w:t>Slavonski</w:t>
      </w:r>
      <w:proofErr w:type="spellEnd"/>
      <w:r w:rsidR="00DA1994" w:rsidRPr="00A0704E">
        <w:rPr>
          <w:sz w:val="26"/>
          <w:szCs w:val="26"/>
          <w:lang w:val="cs-CZ"/>
        </w:rPr>
        <w:t xml:space="preserve"> </w:t>
      </w:r>
      <w:proofErr w:type="spellStart"/>
      <w:r w:rsidR="00DA1994" w:rsidRPr="00A0704E">
        <w:rPr>
          <w:sz w:val="26"/>
          <w:szCs w:val="26"/>
          <w:lang w:val="cs-CZ"/>
        </w:rPr>
        <w:t>Šamac</w:t>
      </w:r>
      <w:proofErr w:type="spellEnd"/>
      <w:r w:rsidR="00DA1994" w:rsidRPr="00A0704E">
        <w:rPr>
          <w:sz w:val="26"/>
          <w:szCs w:val="26"/>
          <w:lang w:val="cs-CZ"/>
        </w:rPr>
        <w:t xml:space="preserve">, </w:t>
      </w:r>
      <w:proofErr w:type="spellStart"/>
      <w:r w:rsidR="00DA1994" w:rsidRPr="00A0704E">
        <w:rPr>
          <w:sz w:val="26"/>
          <w:szCs w:val="26"/>
          <w:lang w:val="cs-CZ"/>
        </w:rPr>
        <w:t>Slavonski</w:t>
      </w:r>
      <w:proofErr w:type="spellEnd"/>
      <w:r w:rsidR="00DA1994" w:rsidRPr="00A0704E">
        <w:rPr>
          <w:sz w:val="26"/>
          <w:szCs w:val="26"/>
          <w:lang w:val="cs-CZ"/>
        </w:rPr>
        <w:t xml:space="preserve"> Brod, </w:t>
      </w:r>
      <w:proofErr w:type="spellStart"/>
      <w:r w:rsidR="00DA1994" w:rsidRPr="00A0704E">
        <w:rPr>
          <w:sz w:val="26"/>
          <w:szCs w:val="26"/>
          <w:lang w:val="cs-CZ"/>
        </w:rPr>
        <w:t>Svilaj</w:t>
      </w:r>
      <w:proofErr w:type="spellEnd"/>
      <w:r w:rsidR="00DA1994" w:rsidRPr="00A0704E">
        <w:rPr>
          <w:sz w:val="26"/>
          <w:szCs w:val="26"/>
          <w:lang w:val="cs-CZ"/>
        </w:rPr>
        <w:t xml:space="preserve"> nebo Stara </w:t>
      </w:r>
      <w:proofErr w:type="spellStart"/>
      <w:r w:rsidR="00DA1994" w:rsidRPr="00A0704E">
        <w:rPr>
          <w:sz w:val="26"/>
          <w:szCs w:val="26"/>
          <w:lang w:val="cs-CZ"/>
        </w:rPr>
        <w:t>Gradiška</w:t>
      </w:r>
      <w:proofErr w:type="spellEnd"/>
      <w:r w:rsidR="00DA1994" w:rsidRPr="00A0704E">
        <w:rPr>
          <w:sz w:val="26"/>
          <w:szCs w:val="26"/>
          <w:lang w:val="cs-CZ"/>
        </w:rPr>
        <w:t>.</w:t>
      </w:r>
    </w:p>
    <w:p w14:paraId="7B31BA40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3DC329E7" w14:textId="252D8F45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Pro turisty </w:t>
      </w:r>
      <w:r w:rsidR="007C31E5" w:rsidRPr="00A0704E">
        <w:rPr>
          <w:b/>
          <w:bCs/>
          <w:sz w:val="26"/>
          <w:szCs w:val="26"/>
          <w:lang w:val="cs-CZ"/>
        </w:rPr>
        <w:t>při</w:t>
      </w:r>
      <w:r w:rsidR="00EB2965" w:rsidRPr="00A0704E">
        <w:rPr>
          <w:b/>
          <w:bCs/>
          <w:sz w:val="26"/>
          <w:szCs w:val="26"/>
          <w:lang w:val="cs-CZ"/>
        </w:rPr>
        <w:t xml:space="preserve">jíždějící </w:t>
      </w:r>
      <w:r w:rsidRPr="00A0704E">
        <w:rPr>
          <w:b/>
          <w:bCs/>
          <w:sz w:val="26"/>
          <w:szCs w:val="26"/>
          <w:lang w:val="cs-CZ"/>
        </w:rPr>
        <w:t xml:space="preserve">z Maďarska západně od </w:t>
      </w:r>
      <w:proofErr w:type="spellStart"/>
      <w:r w:rsidRPr="00A0704E">
        <w:rPr>
          <w:b/>
          <w:bCs/>
          <w:sz w:val="26"/>
          <w:szCs w:val="26"/>
          <w:lang w:val="cs-CZ"/>
        </w:rPr>
        <w:t>Bar</w:t>
      </w:r>
      <w:r w:rsidR="007C31E5" w:rsidRPr="00A0704E">
        <w:rPr>
          <w:b/>
          <w:bCs/>
          <w:sz w:val="26"/>
          <w:szCs w:val="26"/>
          <w:lang w:val="cs-CZ"/>
        </w:rPr>
        <w:t>csu</w:t>
      </w:r>
      <w:proofErr w:type="spellEnd"/>
      <w:r w:rsidR="007C31E5" w:rsidRPr="00A0704E">
        <w:rPr>
          <w:b/>
          <w:bCs/>
          <w:sz w:val="26"/>
          <w:szCs w:val="26"/>
          <w:lang w:val="cs-CZ"/>
        </w:rPr>
        <w:t xml:space="preserve"> směrem </w:t>
      </w:r>
      <w:r w:rsidRPr="00A0704E">
        <w:rPr>
          <w:b/>
          <w:bCs/>
          <w:sz w:val="26"/>
          <w:szCs w:val="26"/>
          <w:lang w:val="cs-CZ"/>
        </w:rPr>
        <w:t xml:space="preserve">do </w:t>
      </w:r>
      <w:proofErr w:type="spellStart"/>
      <w:r w:rsidRPr="00A0704E">
        <w:rPr>
          <w:b/>
          <w:bCs/>
          <w:sz w:val="26"/>
          <w:szCs w:val="26"/>
          <w:lang w:val="cs-CZ"/>
        </w:rPr>
        <w:t>Kvarneru</w:t>
      </w:r>
      <w:proofErr w:type="spellEnd"/>
      <w:r w:rsidRPr="00A0704E">
        <w:rPr>
          <w:b/>
          <w:bCs/>
          <w:sz w:val="26"/>
          <w:szCs w:val="26"/>
          <w:lang w:val="cs-CZ"/>
        </w:rPr>
        <w:t xml:space="preserve"> a jižní/východní části Istrie:</w:t>
      </w:r>
    </w:p>
    <w:p w14:paraId="032B581E" w14:textId="17C1F35E" w:rsidR="00DA1994" w:rsidRPr="00A0704E" w:rsidRDefault="00C06410" w:rsidP="00DA1994">
      <w:pPr>
        <w:rPr>
          <w:sz w:val="26"/>
          <w:szCs w:val="26"/>
          <w:lang w:val="cs-CZ"/>
        </w:rPr>
      </w:pPr>
      <w:proofErr w:type="spellStart"/>
      <w:r w:rsidRPr="00A0704E">
        <w:rPr>
          <w:sz w:val="26"/>
          <w:szCs w:val="26"/>
        </w:rPr>
        <w:t>Nagykanizsa</w:t>
      </w:r>
      <w:proofErr w:type="spellEnd"/>
      <w:r w:rsidRPr="00A0704E">
        <w:rPr>
          <w:sz w:val="26"/>
          <w:szCs w:val="26"/>
        </w:rPr>
        <w:t xml:space="preserve"> – Maribor – </w:t>
      </w:r>
      <w:proofErr w:type="spellStart"/>
      <w:r w:rsidRPr="00A0704E">
        <w:rPr>
          <w:sz w:val="26"/>
          <w:szCs w:val="26"/>
        </w:rPr>
        <w:t>Lublaň</w:t>
      </w:r>
      <w:proofErr w:type="spellEnd"/>
      <w:r w:rsidRPr="00A0704E">
        <w:rPr>
          <w:sz w:val="26"/>
          <w:szCs w:val="26"/>
        </w:rPr>
        <w:t xml:space="preserve"> – Postojna – Rupa</w:t>
      </w:r>
      <w:r w:rsidRPr="00A0704E">
        <w:rPr>
          <w:sz w:val="26"/>
          <w:szCs w:val="26"/>
          <w:lang w:val="cs-CZ"/>
        </w:rPr>
        <w:t xml:space="preserve"> </w:t>
      </w:r>
      <w:r w:rsidR="00DA1994" w:rsidRPr="00A0704E">
        <w:rPr>
          <w:sz w:val="26"/>
          <w:szCs w:val="26"/>
          <w:lang w:val="cs-CZ"/>
        </w:rPr>
        <w:t xml:space="preserve">(vstup do </w:t>
      </w:r>
      <w:r w:rsidR="007C31E5" w:rsidRPr="00A0704E">
        <w:rPr>
          <w:sz w:val="26"/>
          <w:szCs w:val="26"/>
          <w:lang w:val="cs-CZ"/>
        </w:rPr>
        <w:t>Chorvatska</w:t>
      </w:r>
      <w:r w:rsidR="00DA1994" w:rsidRPr="00A0704E">
        <w:rPr>
          <w:sz w:val="26"/>
          <w:szCs w:val="26"/>
          <w:lang w:val="cs-CZ"/>
        </w:rPr>
        <w:t xml:space="preserve">) - Rijeka (po dálnici A7/E61) </w:t>
      </w:r>
      <w:r w:rsidR="007C31E5" w:rsidRPr="00A0704E">
        <w:rPr>
          <w:sz w:val="26"/>
          <w:szCs w:val="26"/>
          <w:lang w:val="cs-CZ"/>
        </w:rPr>
        <w:t>–</w:t>
      </w:r>
      <w:r w:rsidR="00DA1994" w:rsidRPr="00A0704E">
        <w:rPr>
          <w:sz w:val="26"/>
          <w:szCs w:val="26"/>
          <w:lang w:val="cs-CZ"/>
        </w:rPr>
        <w:t xml:space="preserve"> cíle v </w:t>
      </w:r>
      <w:proofErr w:type="spellStart"/>
      <w:r w:rsidR="00DA1994" w:rsidRPr="00A0704E">
        <w:rPr>
          <w:sz w:val="26"/>
          <w:szCs w:val="26"/>
          <w:lang w:val="cs-CZ"/>
        </w:rPr>
        <w:t>Kvarneru</w:t>
      </w:r>
      <w:proofErr w:type="spellEnd"/>
      <w:r w:rsidR="00DA1994" w:rsidRPr="00A0704E">
        <w:rPr>
          <w:sz w:val="26"/>
          <w:szCs w:val="26"/>
          <w:lang w:val="cs-CZ"/>
        </w:rPr>
        <w:t xml:space="preserve"> nebo Istrii. Tato trasa může také pokračovat do dalších částí Istrie a dále do Rijeky po dálnici A6/E61 a poté po A1/E65 do destinací na jižním pobřeží.</w:t>
      </w:r>
    </w:p>
    <w:p w14:paraId="30E0182B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200BF5FA" w14:textId="64AA58C5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Pro turisty </w:t>
      </w:r>
      <w:r w:rsidR="007C31E5" w:rsidRPr="00A0704E">
        <w:rPr>
          <w:b/>
          <w:bCs/>
          <w:sz w:val="26"/>
          <w:szCs w:val="26"/>
          <w:lang w:val="cs-CZ"/>
        </w:rPr>
        <w:t xml:space="preserve">vstupující do Chorvatska </w:t>
      </w:r>
      <w:r w:rsidRPr="00A0704E">
        <w:rPr>
          <w:b/>
          <w:bCs/>
          <w:sz w:val="26"/>
          <w:szCs w:val="26"/>
          <w:lang w:val="cs-CZ"/>
        </w:rPr>
        <w:t xml:space="preserve">z Maďarska západně od </w:t>
      </w:r>
      <w:proofErr w:type="spellStart"/>
      <w:r w:rsidRPr="00A0704E">
        <w:rPr>
          <w:b/>
          <w:bCs/>
          <w:sz w:val="26"/>
          <w:szCs w:val="26"/>
          <w:lang w:val="cs-CZ"/>
        </w:rPr>
        <w:t>Barcsu</w:t>
      </w:r>
      <w:proofErr w:type="spellEnd"/>
      <w:r w:rsidR="00EB2965" w:rsidRPr="00A0704E">
        <w:rPr>
          <w:b/>
          <w:bCs/>
          <w:sz w:val="26"/>
          <w:szCs w:val="26"/>
          <w:lang w:val="cs-CZ"/>
        </w:rPr>
        <w:t xml:space="preserve"> směřující</w:t>
      </w:r>
      <w:r w:rsidRPr="00A0704E">
        <w:rPr>
          <w:b/>
          <w:bCs/>
          <w:sz w:val="26"/>
          <w:szCs w:val="26"/>
          <w:lang w:val="cs-CZ"/>
        </w:rPr>
        <w:t xml:space="preserve"> </w:t>
      </w:r>
      <w:r w:rsidR="00EB2965" w:rsidRPr="00A0704E">
        <w:rPr>
          <w:b/>
          <w:bCs/>
          <w:sz w:val="26"/>
          <w:szCs w:val="26"/>
          <w:lang w:val="cs-CZ"/>
        </w:rPr>
        <w:t>do severní</w:t>
      </w:r>
      <w:r w:rsidRPr="00A0704E">
        <w:rPr>
          <w:b/>
          <w:bCs/>
          <w:sz w:val="26"/>
          <w:szCs w:val="26"/>
          <w:lang w:val="cs-CZ"/>
        </w:rPr>
        <w:t xml:space="preserve"> a západní Istri</w:t>
      </w:r>
      <w:r w:rsidR="00EB2965" w:rsidRPr="00A0704E">
        <w:rPr>
          <w:b/>
          <w:bCs/>
          <w:sz w:val="26"/>
          <w:szCs w:val="26"/>
          <w:lang w:val="cs-CZ"/>
        </w:rPr>
        <w:t>e</w:t>
      </w:r>
      <w:r w:rsidRPr="00A0704E">
        <w:rPr>
          <w:b/>
          <w:bCs/>
          <w:sz w:val="26"/>
          <w:szCs w:val="26"/>
          <w:lang w:val="cs-CZ"/>
        </w:rPr>
        <w:t>:</w:t>
      </w:r>
    </w:p>
    <w:p w14:paraId="05E845D3" w14:textId="4AE625BB" w:rsidR="00DA1994" w:rsidRPr="00A0704E" w:rsidRDefault="004D348D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>T</w:t>
      </w:r>
      <w:r w:rsidR="00DA1994" w:rsidRPr="00A0704E">
        <w:rPr>
          <w:sz w:val="26"/>
          <w:szCs w:val="26"/>
          <w:lang w:val="cs-CZ"/>
        </w:rPr>
        <w:t xml:space="preserve">uristé mohou </w:t>
      </w:r>
      <w:r w:rsidRPr="00A0704E">
        <w:rPr>
          <w:sz w:val="26"/>
          <w:szCs w:val="26"/>
          <w:lang w:val="cs-CZ"/>
        </w:rPr>
        <w:t>použít cestu</w:t>
      </w:r>
      <w:r w:rsidR="00DA1994" w:rsidRPr="00A0704E">
        <w:rPr>
          <w:sz w:val="26"/>
          <w:szCs w:val="26"/>
          <w:lang w:val="cs-CZ"/>
        </w:rPr>
        <w:t xml:space="preserve">: </w:t>
      </w:r>
      <w:proofErr w:type="spellStart"/>
      <w:proofErr w:type="gramStart"/>
      <w:r w:rsidR="00DA1994" w:rsidRPr="00A0704E">
        <w:rPr>
          <w:sz w:val="26"/>
          <w:szCs w:val="26"/>
          <w:lang w:val="cs-CZ"/>
        </w:rPr>
        <w:t>Nagykanizsa</w:t>
      </w:r>
      <w:proofErr w:type="spellEnd"/>
      <w:r w:rsidR="00DA1994" w:rsidRPr="00A0704E">
        <w:rPr>
          <w:sz w:val="26"/>
          <w:szCs w:val="26"/>
          <w:lang w:val="cs-CZ"/>
        </w:rPr>
        <w:t xml:space="preserve"> - </w:t>
      </w:r>
      <w:proofErr w:type="spellStart"/>
      <w:r w:rsidR="00DA1994" w:rsidRPr="00A0704E">
        <w:rPr>
          <w:sz w:val="26"/>
          <w:szCs w:val="26"/>
          <w:lang w:val="cs-CZ"/>
        </w:rPr>
        <w:t>Maribor</w:t>
      </w:r>
      <w:proofErr w:type="spellEnd"/>
      <w:proofErr w:type="gramEnd"/>
      <w:r w:rsidR="00DA1994" w:rsidRPr="00A0704E">
        <w:rPr>
          <w:sz w:val="26"/>
          <w:szCs w:val="26"/>
          <w:lang w:val="cs-CZ"/>
        </w:rPr>
        <w:t xml:space="preserve"> - Lublaň - </w:t>
      </w:r>
      <w:proofErr w:type="spellStart"/>
      <w:r w:rsidR="00DA1994" w:rsidRPr="00A0704E">
        <w:rPr>
          <w:sz w:val="26"/>
          <w:szCs w:val="26"/>
          <w:lang w:val="cs-CZ"/>
        </w:rPr>
        <w:t>Postojna</w:t>
      </w:r>
      <w:proofErr w:type="spellEnd"/>
      <w:r w:rsidR="00DA1994" w:rsidRPr="00A0704E">
        <w:rPr>
          <w:sz w:val="26"/>
          <w:szCs w:val="26"/>
          <w:lang w:val="cs-CZ"/>
        </w:rPr>
        <w:t xml:space="preserve"> - Koper - Kaštel (vstup do </w:t>
      </w:r>
      <w:r w:rsidR="007C31E5" w:rsidRPr="00A0704E">
        <w:rPr>
          <w:sz w:val="26"/>
          <w:szCs w:val="26"/>
          <w:lang w:val="cs-CZ"/>
        </w:rPr>
        <w:t>Chorvatska</w:t>
      </w:r>
      <w:r w:rsidR="00DA1994" w:rsidRPr="00A0704E">
        <w:rPr>
          <w:sz w:val="26"/>
          <w:szCs w:val="26"/>
          <w:lang w:val="cs-CZ"/>
        </w:rPr>
        <w:t xml:space="preserve">) - </w:t>
      </w:r>
      <w:proofErr w:type="spellStart"/>
      <w:r w:rsidR="00DA1994" w:rsidRPr="00A0704E">
        <w:rPr>
          <w:sz w:val="26"/>
          <w:szCs w:val="26"/>
          <w:lang w:val="cs-CZ"/>
        </w:rPr>
        <w:t>Umag</w:t>
      </w:r>
      <w:proofErr w:type="spellEnd"/>
      <w:r w:rsidR="00DA1994" w:rsidRPr="00A0704E">
        <w:rPr>
          <w:sz w:val="26"/>
          <w:szCs w:val="26"/>
          <w:lang w:val="cs-CZ"/>
        </w:rPr>
        <w:t xml:space="preserve"> - </w:t>
      </w:r>
      <w:proofErr w:type="spellStart"/>
      <w:r w:rsidR="00DA1994" w:rsidRPr="00A0704E">
        <w:rPr>
          <w:sz w:val="26"/>
          <w:szCs w:val="26"/>
          <w:lang w:val="cs-CZ"/>
        </w:rPr>
        <w:t>Poreč</w:t>
      </w:r>
      <w:proofErr w:type="spellEnd"/>
      <w:r w:rsidR="00DA1994" w:rsidRPr="00A0704E">
        <w:rPr>
          <w:sz w:val="26"/>
          <w:szCs w:val="26"/>
          <w:lang w:val="cs-CZ"/>
        </w:rPr>
        <w:t xml:space="preserve"> - </w:t>
      </w:r>
      <w:proofErr w:type="spellStart"/>
      <w:r w:rsidR="00DA1994" w:rsidRPr="00A0704E">
        <w:rPr>
          <w:sz w:val="26"/>
          <w:szCs w:val="26"/>
          <w:lang w:val="cs-CZ"/>
        </w:rPr>
        <w:t>Rovinj</w:t>
      </w:r>
      <w:proofErr w:type="spellEnd"/>
      <w:r w:rsidR="00DA1994" w:rsidRPr="00A0704E">
        <w:rPr>
          <w:sz w:val="26"/>
          <w:szCs w:val="26"/>
          <w:lang w:val="cs-CZ"/>
        </w:rPr>
        <w:t xml:space="preserve"> - Pula. Tato trasa umožňuje cestovat i do dalších částí Istrie.</w:t>
      </w:r>
    </w:p>
    <w:p w14:paraId="3ACB6680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282814D8" w14:textId="65E4D4B1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Pro turisty </w:t>
      </w:r>
      <w:r w:rsidR="004D348D" w:rsidRPr="00A0704E">
        <w:rPr>
          <w:b/>
          <w:bCs/>
          <w:sz w:val="26"/>
          <w:szCs w:val="26"/>
          <w:lang w:val="cs-CZ"/>
        </w:rPr>
        <w:t xml:space="preserve">přijíždějící </w:t>
      </w:r>
      <w:r w:rsidRPr="00A0704E">
        <w:rPr>
          <w:b/>
          <w:bCs/>
          <w:sz w:val="26"/>
          <w:szCs w:val="26"/>
          <w:lang w:val="cs-CZ"/>
        </w:rPr>
        <w:t xml:space="preserve">z Maďarska východně od </w:t>
      </w:r>
      <w:proofErr w:type="spellStart"/>
      <w:r w:rsidRPr="00A0704E">
        <w:rPr>
          <w:b/>
          <w:bCs/>
          <w:sz w:val="26"/>
          <w:szCs w:val="26"/>
          <w:lang w:val="cs-CZ"/>
        </w:rPr>
        <w:t>Barcs</w:t>
      </w:r>
      <w:r w:rsidR="007C31E5" w:rsidRPr="00A0704E">
        <w:rPr>
          <w:b/>
          <w:bCs/>
          <w:sz w:val="26"/>
          <w:szCs w:val="26"/>
          <w:lang w:val="cs-CZ"/>
        </w:rPr>
        <w:t>u</w:t>
      </w:r>
      <w:proofErr w:type="spellEnd"/>
      <w:r w:rsidRPr="00A0704E">
        <w:rPr>
          <w:b/>
          <w:bCs/>
          <w:sz w:val="26"/>
          <w:szCs w:val="26"/>
          <w:lang w:val="cs-CZ"/>
        </w:rPr>
        <w:t xml:space="preserve"> </w:t>
      </w:r>
      <w:r w:rsidR="007C31E5" w:rsidRPr="00A0704E">
        <w:rPr>
          <w:b/>
          <w:bCs/>
          <w:sz w:val="26"/>
          <w:szCs w:val="26"/>
          <w:lang w:val="cs-CZ"/>
        </w:rPr>
        <w:t xml:space="preserve">směrem </w:t>
      </w:r>
      <w:r w:rsidRPr="00A0704E">
        <w:rPr>
          <w:b/>
          <w:bCs/>
          <w:sz w:val="26"/>
          <w:szCs w:val="26"/>
          <w:lang w:val="cs-CZ"/>
        </w:rPr>
        <w:t>na Istrii a severní Jadran:</w:t>
      </w:r>
    </w:p>
    <w:p w14:paraId="24B45BDE" w14:textId="16C07633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Varianta 1: </w:t>
      </w:r>
      <w:proofErr w:type="spellStart"/>
      <w:r w:rsidRPr="00A0704E">
        <w:rPr>
          <w:sz w:val="26"/>
          <w:szCs w:val="26"/>
          <w:lang w:val="cs-CZ"/>
        </w:rPr>
        <w:t>Virovitica</w:t>
      </w:r>
      <w:proofErr w:type="spellEnd"/>
      <w:r w:rsidRPr="00A0704E">
        <w:rPr>
          <w:sz w:val="26"/>
          <w:szCs w:val="26"/>
          <w:lang w:val="cs-CZ"/>
        </w:rPr>
        <w:t xml:space="preserve"> (</w:t>
      </w:r>
      <w:r w:rsidR="00C06410" w:rsidRPr="00A0704E">
        <w:rPr>
          <w:sz w:val="26"/>
          <w:szCs w:val="26"/>
          <w:lang w:val="cs-CZ"/>
        </w:rPr>
        <w:t xml:space="preserve">vstup </w:t>
      </w:r>
      <w:r w:rsidRPr="00A0704E">
        <w:rPr>
          <w:sz w:val="26"/>
          <w:szCs w:val="26"/>
          <w:lang w:val="cs-CZ"/>
        </w:rPr>
        <w:t xml:space="preserve">do </w:t>
      </w:r>
      <w:r w:rsidR="007C31E5" w:rsidRPr="00A0704E">
        <w:rPr>
          <w:sz w:val="26"/>
          <w:szCs w:val="26"/>
          <w:lang w:val="cs-CZ"/>
        </w:rPr>
        <w:t>Chorvatska</w:t>
      </w:r>
      <w:r w:rsidRPr="00A0704E">
        <w:rPr>
          <w:sz w:val="26"/>
          <w:szCs w:val="26"/>
          <w:lang w:val="cs-CZ"/>
        </w:rPr>
        <w:t xml:space="preserve">) - </w:t>
      </w:r>
      <w:proofErr w:type="spellStart"/>
      <w:proofErr w:type="gramStart"/>
      <w:r w:rsidRPr="00A0704E">
        <w:rPr>
          <w:sz w:val="26"/>
          <w:szCs w:val="26"/>
          <w:lang w:val="cs-CZ"/>
        </w:rPr>
        <w:t>Suhopolje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Daruvar</w:t>
      </w:r>
      <w:proofErr w:type="spellEnd"/>
      <w:proofErr w:type="gram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Garešnica</w:t>
      </w:r>
      <w:proofErr w:type="spellEnd"/>
      <w:r w:rsidRPr="00A0704E">
        <w:rPr>
          <w:sz w:val="26"/>
          <w:szCs w:val="26"/>
          <w:lang w:val="cs-CZ"/>
        </w:rPr>
        <w:t xml:space="preserve"> - Kutina (na A3/E70) - </w:t>
      </w:r>
      <w:proofErr w:type="spellStart"/>
      <w:r w:rsidRPr="00A0704E">
        <w:rPr>
          <w:sz w:val="26"/>
          <w:szCs w:val="26"/>
          <w:lang w:val="cs-CZ"/>
        </w:rPr>
        <w:t>Popovača</w:t>
      </w:r>
      <w:proofErr w:type="spellEnd"/>
      <w:r w:rsidRPr="00A0704E">
        <w:rPr>
          <w:sz w:val="26"/>
          <w:szCs w:val="26"/>
          <w:lang w:val="cs-CZ"/>
        </w:rPr>
        <w:t xml:space="preserve"> (výjezd z A3/E70) - </w:t>
      </w:r>
      <w:proofErr w:type="spellStart"/>
      <w:r w:rsidRPr="00A0704E">
        <w:rPr>
          <w:sz w:val="26"/>
          <w:szCs w:val="26"/>
          <w:lang w:val="cs-CZ"/>
        </w:rPr>
        <w:t>Sisak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Petrinja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Glina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Gvozd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Vojnić</w:t>
      </w:r>
      <w:proofErr w:type="spellEnd"/>
      <w:r w:rsidRPr="00A0704E">
        <w:rPr>
          <w:sz w:val="26"/>
          <w:szCs w:val="26"/>
          <w:lang w:val="cs-CZ"/>
        </w:rPr>
        <w:t xml:space="preserve"> - Karlovac - dále po A6/E61 do Rijeky/Istrie nebo po A1/E65 do jižních destinací.</w:t>
      </w:r>
    </w:p>
    <w:p w14:paraId="36350C5F" w14:textId="70834B94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Varianta 2: </w:t>
      </w:r>
      <w:proofErr w:type="spellStart"/>
      <w:r w:rsidRPr="00A0704E">
        <w:rPr>
          <w:sz w:val="26"/>
          <w:szCs w:val="26"/>
          <w:lang w:val="cs-CZ"/>
        </w:rPr>
        <w:t>Beli</w:t>
      </w:r>
      <w:proofErr w:type="spellEnd"/>
      <w:r w:rsidRPr="00A0704E">
        <w:rPr>
          <w:sz w:val="26"/>
          <w:szCs w:val="26"/>
          <w:lang w:val="cs-CZ"/>
        </w:rPr>
        <w:t xml:space="preserve"> </w:t>
      </w:r>
      <w:proofErr w:type="spellStart"/>
      <w:r w:rsidRPr="00A0704E">
        <w:rPr>
          <w:sz w:val="26"/>
          <w:szCs w:val="26"/>
          <w:lang w:val="cs-CZ"/>
        </w:rPr>
        <w:t>Manastir</w:t>
      </w:r>
      <w:proofErr w:type="spellEnd"/>
      <w:r w:rsidRPr="00A0704E">
        <w:rPr>
          <w:sz w:val="26"/>
          <w:szCs w:val="26"/>
          <w:lang w:val="cs-CZ"/>
        </w:rPr>
        <w:t xml:space="preserve"> (</w:t>
      </w:r>
      <w:r w:rsidR="00C06410" w:rsidRPr="00A0704E">
        <w:rPr>
          <w:sz w:val="26"/>
          <w:szCs w:val="26"/>
          <w:lang w:val="cs-CZ"/>
        </w:rPr>
        <w:t xml:space="preserve">vstup </w:t>
      </w:r>
      <w:r w:rsidRPr="00A0704E">
        <w:rPr>
          <w:sz w:val="26"/>
          <w:szCs w:val="26"/>
          <w:lang w:val="cs-CZ"/>
        </w:rPr>
        <w:t xml:space="preserve">do </w:t>
      </w:r>
      <w:r w:rsidR="007C31E5" w:rsidRPr="00A0704E">
        <w:rPr>
          <w:sz w:val="26"/>
          <w:szCs w:val="26"/>
          <w:lang w:val="cs-CZ"/>
        </w:rPr>
        <w:t>Chorvatska</w:t>
      </w:r>
      <w:r w:rsidRPr="00A0704E">
        <w:rPr>
          <w:sz w:val="26"/>
          <w:szCs w:val="26"/>
          <w:lang w:val="cs-CZ"/>
        </w:rPr>
        <w:t xml:space="preserve">) - </w:t>
      </w:r>
      <w:proofErr w:type="spellStart"/>
      <w:proofErr w:type="gramStart"/>
      <w:r w:rsidRPr="00A0704E">
        <w:rPr>
          <w:sz w:val="26"/>
          <w:szCs w:val="26"/>
          <w:lang w:val="cs-CZ"/>
        </w:rPr>
        <w:t>Osijek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Slavonski</w:t>
      </w:r>
      <w:proofErr w:type="spellEnd"/>
      <w:proofErr w:type="gramEnd"/>
      <w:r w:rsidRPr="00A0704E">
        <w:rPr>
          <w:sz w:val="26"/>
          <w:szCs w:val="26"/>
          <w:lang w:val="cs-CZ"/>
        </w:rPr>
        <w:t xml:space="preserve"> Brod - Nova </w:t>
      </w:r>
      <w:proofErr w:type="spellStart"/>
      <w:r w:rsidRPr="00A0704E">
        <w:rPr>
          <w:sz w:val="26"/>
          <w:szCs w:val="26"/>
          <w:lang w:val="cs-CZ"/>
        </w:rPr>
        <w:t>Gradiška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Popovača</w:t>
      </w:r>
      <w:proofErr w:type="spellEnd"/>
      <w:r w:rsidRPr="00A0704E">
        <w:rPr>
          <w:sz w:val="26"/>
          <w:szCs w:val="26"/>
          <w:lang w:val="cs-CZ"/>
        </w:rPr>
        <w:t xml:space="preserve"> (výjezd z A3/E70) - dále </w:t>
      </w:r>
      <w:r w:rsidR="004D348D" w:rsidRPr="00A0704E">
        <w:rPr>
          <w:sz w:val="26"/>
          <w:szCs w:val="26"/>
          <w:lang w:val="cs-CZ"/>
        </w:rPr>
        <w:t>dle va</w:t>
      </w:r>
      <w:r w:rsidRPr="00A0704E">
        <w:rPr>
          <w:sz w:val="26"/>
          <w:szCs w:val="26"/>
          <w:lang w:val="cs-CZ"/>
        </w:rPr>
        <w:t>riant</w:t>
      </w:r>
      <w:r w:rsidR="004D348D" w:rsidRPr="00A0704E">
        <w:rPr>
          <w:sz w:val="26"/>
          <w:szCs w:val="26"/>
          <w:lang w:val="cs-CZ"/>
        </w:rPr>
        <w:t>y</w:t>
      </w:r>
      <w:r w:rsidRPr="00A0704E">
        <w:rPr>
          <w:sz w:val="26"/>
          <w:szCs w:val="26"/>
          <w:lang w:val="cs-CZ"/>
        </w:rPr>
        <w:t xml:space="preserve"> 1.</w:t>
      </w:r>
    </w:p>
    <w:p w14:paraId="2C285F3F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23DAB959" w14:textId="502EEE06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>Pro turisty</w:t>
      </w:r>
      <w:r w:rsidR="005148E8" w:rsidRPr="00A0704E">
        <w:rPr>
          <w:b/>
          <w:bCs/>
          <w:sz w:val="26"/>
          <w:szCs w:val="26"/>
          <w:lang w:val="cs-CZ"/>
        </w:rPr>
        <w:t xml:space="preserve"> </w:t>
      </w:r>
      <w:r w:rsidR="00B1012F" w:rsidRPr="00A0704E">
        <w:rPr>
          <w:b/>
          <w:bCs/>
          <w:sz w:val="26"/>
          <w:szCs w:val="26"/>
          <w:lang w:val="cs-CZ"/>
        </w:rPr>
        <w:t xml:space="preserve">přijíždějící </w:t>
      </w:r>
      <w:r w:rsidR="005148E8" w:rsidRPr="00A0704E">
        <w:rPr>
          <w:b/>
          <w:bCs/>
          <w:sz w:val="26"/>
          <w:szCs w:val="26"/>
          <w:lang w:val="cs-CZ"/>
        </w:rPr>
        <w:t xml:space="preserve">z </w:t>
      </w:r>
      <w:r w:rsidRPr="00A0704E">
        <w:rPr>
          <w:b/>
          <w:bCs/>
          <w:sz w:val="26"/>
          <w:szCs w:val="26"/>
          <w:lang w:val="cs-CZ"/>
        </w:rPr>
        <w:t xml:space="preserve">Maďarska východně od </w:t>
      </w:r>
      <w:proofErr w:type="spellStart"/>
      <w:r w:rsidRPr="00A0704E">
        <w:rPr>
          <w:b/>
          <w:bCs/>
          <w:sz w:val="26"/>
          <w:szCs w:val="26"/>
          <w:lang w:val="cs-CZ"/>
        </w:rPr>
        <w:t>Barcs</w:t>
      </w:r>
      <w:r w:rsidR="007C31E5" w:rsidRPr="00A0704E">
        <w:rPr>
          <w:b/>
          <w:bCs/>
          <w:sz w:val="26"/>
          <w:szCs w:val="26"/>
          <w:lang w:val="cs-CZ"/>
        </w:rPr>
        <w:t>u</w:t>
      </w:r>
      <w:proofErr w:type="spellEnd"/>
      <w:r w:rsidRPr="00A0704E">
        <w:rPr>
          <w:b/>
          <w:bCs/>
          <w:sz w:val="26"/>
          <w:szCs w:val="26"/>
          <w:lang w:val="cs-CZ"/>
        </w:rPr>
        <w:t xml:space="preserve"> do Dalmácie jižně od Splitu:</w:t>
      </w:r>
    </w:p>
    <w:p w14:paraId="19054D6C" w14:textId="77777777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Varianta 1: </w:t>
      </w:r>
      <w:proofErr w:type="spellStart"/>
      <w:proofErr w:type="gramStart"/>
      <w:r w:rsidRPr="00A0704E">
        <w:rPr>
          <w:sz w:val="26"/>
          <w:szCs w:val="26"/>
          <w:lang w:val="cs-CZ"/>
        </w:rPr>
        <w:t>Virovitica</w:t>
      </w:r>
      <w:proofErr w:type="spellEnd"/>
      <w:r w:rsidRPr="00A0704E">
        <w:rPr>
          <w:sz w:val="26"/>
          <w:szCs w:val="26"/>
          <w:lang w:val="cs-CZ"/>
        </w:rPr>
        <w:t xml:space="preserve"> - Kutina</w:t>
      </w:r>
      <w:proofErr w:type="gramEnd"/>
      <w:r w:rsidRPr="00A0704E">
        <w:rPr>
          <w:sz w:val="26"/>
          <w:szCs w:val="26"/>
          <w:lang w:val="cs-CZ"/>
        </w:rPr>
        <w:t xml:space="preserve"> (napojení na A3/E70) - </w:t>
      </w:r>
      <w:proofErr w:type="spellStart"/>
      <w:r w:rsidRPr="00A0704E">
        <w:rPr>
          <w:sz w:val="26"/>
          <w:szCs w:val="26"/>
          <w:lang w:val="cs-CZ"/>
        </w:rPr>
        <w:t>Slavonski</w:t>
      </w:r>
      <w:proofErr w:type="spellEnd"/>
      <w:r w:rsidRPr="00A0704E">
        <w:rPr>
          <w:sz w:val="26"/>
          <w:szCs w:val="26"/>
          <w:lang w:val="cs-CZ"/>
        </w:rPr>
        <w:t xml:space="preserve"> Brod/Nova </w:t>
      </w:r>
      <w:proofErr w:type="spellStart"/>
      <w:r w:rsidRPr="00A0704E">
        <w:rPr>
          <w:sz w:val="26"/>
          <w:szCs w:val="26"/>
          <w:lang w:val="cs-CZ"/>
        </w:rPr>
        <w:t>Gradiška</w:t>
      </w:r>
      <w:proofErr w:type="spellEnd"/>
      <w:r w:rsidRPr="00A0704E">
        <w:rPr>
          <w:sz w:val="26"/>
          <w:szCs w:val="26"/>
          <w:lang w:val="cs-CZ"/>
        </w:rPr>
        <w:t xml:space="preserve">/Babina </w:t>
      </w:r>
      <w:proofErr w:type="spellStart"/>
      <w:r w:rsidRPr="00A0704E">
        <w:rPr>
          <w:sz w:val="26"/>
          <w:szCs w:val="26"/>
          <w:lang w:val="cs-CZ"/>
        </w:rPr>
        <w:t>Greda</w:t>
      </w:r>
      <w:proofErr w:type="spellEnd"/>
      <w:r w:rsidRPr="00A0704E">
        <w:rPr>
          <w:sz w:val="26"/>
          <w:szCs w:val="26"/>
          <w:lang w:val="cs-CZ"/>
        </w:rPr>
        <w:t xml:space="preserve"> - poté cesta přes Bosnu a Hercegovinu přes hraniční přechody </w:t>
      </w:r>
      <w:proofErr w:type="spellStart"/>
      <w:r w:rsidRPr="00A0704E">
        <w:rPr>
          <w:sz w:val="26"/>
          <w:szCs w:val="26"/>
          <w:lang w:val="cs-CZ"/>
        </w:rPr>
        <w:t>Slavonski</w:t>
      </w:r>
      <w:proofErr w:type="spellEnd"/>
      <w:r w:rsidRPr="00A0704E">
        <w:rPr>
          <w:sz w:val="26"/>
          <w:szCs w:val="26"/>
          <w:lang w:val="cs-CZ"/>
        </w:rPr>
        <w:t xml:space="preserve"> Brod, </w:t>
      </w:r>
      <w:proofErr w:type="spellStart"/>
      <w:r w:rsidRPr="00A0704E">
        <w:rPr>
          <w:sz w:val="26"/>
          <w:szCs w:val="26"/>
          <w:lang w:val="cs-CZ"/>
        </w:rPr>
        <w:t>Svilaj</w:t>
      </w:r>
      <w:proofErr w:type="spellEnd"/>
      <w:r w:rsidRPr="00A0704E">
        <w:rPr>
          <w:sz w:val="26"/>
          <w:szCs w:val="26"/>
          <w:lang w:val="cs-CZ"/>
        </w:rPr>
        <w:t xml:space="preserve">, Stara </w:t>
      </w:r>
      <w:proofErr w:type="spellStart"/>
      <w:r w:rsidRPr="00A0704E">
        <w:rPr>
          <w:sz w:val="26"/>
          <w:szCs w:val="26"/>
          <w:lang w:val="cs-CZ"/>
        </w:rPr>
        <w:t>Gradiška</w:t>
      </w:r>
      <w:proofErr w:type="spellEnd"/>
      <w:r w:rsidRPr="00A0704E">
        <w:rPr>
          <w:sz w:val="26"/>
          <w:szCs w:val="26"/>
          <w:lang w:val="cs-CZ"/>
        </w:rPr>
        <w:t xml:space="preserve"> nebo </w:t>
      </w:r>
      <w:proofErr w:type="spellStart"/>
      <w:r w:rsidRPr="00A0704E">
        <w:rPr>
          <w:sz w:val="26"/>
          <w:szCs w:val="26"/>
          <w:lang w:val="cs-CZ"/>
        </w:rPr>
        <w:t>Slavonski</w:t>
      </w:r>
      <w:proofErr w:type="spellEnd"/>
      <w:r w:rsidRPr="00A0704E">
        <w:rPr>
          <w:sz w:val="26"/>
          <w:szCs w:val="26"/>
          <w:lang w:val="cs-CZ"/>
        </w:rPr>
        <w:t xml:space="preserve"> </w:t>
      </w:r>
      <w:proofErr w:type="spellStart"/>
      <w:r w:rsidRPr="00A0704E">
        <w:rPr>
          <w:sz w:val="26"/>
          <w:szCs w:val="26"/>
          <w:lang w:val="cs-CZ"/>
        </w:rPr>
        <w:t>Šamac</w:t>
      </w:r>
      <w:proofErr w:type="spellEnd"/>
      <w:r w:rsidRPr="00A0704E">
        <w:rPr>
          <w:sz w:val="26"/>
          <w:szCs w:val="26"/>
          <w:lang w:val="cs-CZ"/>
        </w:rPr>
        <w:t>.</w:t>
      </w:r>
    </w:p>
    <w:p w14:paraId="7B77E3A6" w14:textId="77777777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Varianta 2: </w:t>
      </w:r>
      <w:proofErr w:type="spellStart"/>
      <w:r w:rsidRPr="00A0704E">
        <w:rPr>
          <w:sz w:val="26"/>
          <w:szCs w:val="26"/>
          <w:lang w:val="cs-CZ"/>
        </w:rPr>
        <w:t>Beli</w:t>
      </w:r>
      <w:proofErr w:type="spellEnd"/>
      <w:r w:rsidRPr="00A0704E">
        <w:rPr>
          <w:sz w:val="26"/>
          <w:szCs w:val="26"/>
          <w:lang w:val="cs-CZ"/>
        </w:rPr>
        <w:t xml:space="preserve"> </w:t>
      </w:r>
      <w:proofErr w:type="spellStart"/>
      <w:proofErr w:type="gramStart"/>
      <w:r w:rsidRPr="00A0704E">
        <w:rPr>
          <w:sz w:val="26"/>
          <w:szCs w:val="26"/>
          <w:lang w:val="cs-CZ"/>
        </w:rPr>
        <w:t>Manastir</w:t>
      </w:r>
      <w:proofErr w:type="spellEnd"/>
      <w:r w:rsidRPr="00A0704E">
        <w:rPr>
          <w:sz w:val="26"/>
          <w:szCs w:val="26"/>
          <w:lang w:val="cs-CZ"/>
        </w:rPr>
        <w:t xml:space="preserve"> - </w:t>
      </w:r>
      <w:proofErr w:type="spellStart"/>
      <w:r w:rsidRPr="00A0704E">
        <w:rPr>
          <w:sz w:val="26"/>
          <w:szCs w:val="26"/>
          <w:lang w:val="cs-CZ"/>
        </w:rPr>
        <w:t>Osijek</w:t>
      </w:r>
      <w:proofErr w:type="spellEnd"/>
      <w:proofErr w:type="gramEnd"/>
      <w:r w:rsidRPr="00A0704E">
        <w:rPr>
          <w:sz w:val="26"/>
          <w:szCs w:val="26"/>
          <w:lang w:val="cs-CZ"/>
        </w:rPr>
        <w:t xml:space="preserve"> - Babina </w:t>
      </w:r>
      <w:proofErr w:type="spellStart"/>
      <w:r w:rsidRPr="00A0704E">
        <w:rPr>
          <w:sz w:val="26"/>
          <w:szCs w:val="26"/>
          <w:lang w:val="cs-CZ"/>
        </w:rPr>
        <w:t>Greda</w:t>
      </w:r>
      <w:proofErr w:type="spellEnd"/>
      <w:r w:rsidRPr="00A0704E">
        <w:rPr>
          <w:sz w:val="26"/>
          <w:szCs w:val="26"/>
          <w:lang w:val="cs-CZ"/>
        </w:rPr>
        <w:t xml:space="preserve"> - poté cesta přes Bosnu a Hercegovinu přes stejné hraniční přechody.</w:t>
      </w:r>
    </w:p>
    <w:p w14:paraId="41655915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3E05D407" w14:textId="77777777" w:rsidR="007168F4" w:rsidRPr="00A0704E" w:rsidRDefault="007168F4" w:rsidP="00DA1994">
      <w:pPr>
        <w:rPr>
          <w:sz w:val="26"/>
          <w:szCs w:val="26"/>
          <w:lang w:val="cs-CZ"/>
        </w:rPr>
      </w:pPr>
    </w:p>
    <w:p w14:paraId="2A2471A1" w14:textId="77777777" w:rsidR="007168F4" w:rsidRPr="00A0704E" w:rsidRDefault="007168F4" w:rsidP="00DA1994">
      <w:pPr>
        <w:rPr>
          <w:sz w:val="26"/>
          <w:szCs w:val="26"/>
          <w:lang w:val="cs-CZ"/>
        </w:rPr>
      </w:pPr>
    </w:p>
    <w:p w14:paraId="6817452E" w14:textId="77777777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>Doporučené zpáteční trasy od Jadranu:</w:t>
      </w:r>
    </w:p>
    <w:p w14:paraId="5FC5EBA5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46EE1566" w14:textId="77777777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Z jižní/východní Istrie a </w:t>
      </w:r>
      <w:proofErr w:type="spellStart"/>
      <w:r w:rsidRPr="00A0704E">
        <w:rPr>
          <w:b/>
          <w:bCs/>
          <w:sz w:val="26"/>
          <w:szCs w:val="26"/>
          <w:lang w:val="cs-CZ"/>
        </w:rPr>
        <w:t>Kvarneru</w:t>
      </w:r>
      <w:proofErr w:type="spellEnd"/>
      <w:r w:rsidRPr="00A0704E">
        <w:rPr>
          <w:b/>
          <w:bCs/>
          <w:sz w:val="26"/>
          <w:szCs w:val="26"/>
          <w:lang w:val="cs-CZ"/>
        </w:rPr>
        <w:t xml:space="preserve"> do Slovinska/Rakouska/Maďarska:</w:t>
      </w:r>
    </w:p>
    <w:p w14:paraId="36B7B895" w14:textId="5F9B5A2B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Rijeka (přes A7/E61) - </w:t>
      </w:r>
      <w:proofErr w:type="spellStart"/>
      <w:r w:rsidRPr="00A0704E">
        <w:rPr>
          <w:sz w:val="26"/>
          <w:szCs w:val="26"/>
          <w:lang w:val="cs-CZ"/>
        </w:rPr>
        <w:t>Rupa</w:t>
      </w:r>
      <w:proofErr w:type="spellEnd"/>
      <w:r w:rsidRPr="00A0704E">
        <w:rPr>
          <w:sz w:val="26"/>
          <w:szCs w:val="26"/>
          <w:lang w:val="cs-CZ"/>
        </w:rPr>
        <w:t xml:space="preserve"> (výjezd z </w:t>
      </w:r>
      <w:r w:rsidR="00D56208" w:rsidRPr="00A0704E">
        <w:rPr>
          <w:sz w:val="26"/>
          <w:szCs w:val="26"/>
          <w:lang w:val="cs-CZ"/>
        </w:rPr>
        <w:t>Chorvatska</w:t>
      </w:r>
      <w:r w:rsidRPr="00A0704E">
        <w:rPr>
          <w:sz w:val="26"/>
          <w:szCs w:val="26"/>
          <w:lang w:val="cs-CZ"/>
        </w:rPr>
        <w:t xml:space="preserve">) - </w:t>
      </w:r>
      <w:proofErr w:type="spellStart"/>
      <w:proofErr w:type="gramStart"/>
      <w:r w:rsidRPr="00A0704E">
        <w:rPr>
          <w:sz w:val="26"/>
          <w:szCs w:val="26"/>
          <w:lang w:val="cs-CZ"/>
        </w:rPr>
        <w:t>Postojna</w:t>
      </w:r>
      <w:proofErr w:type="spellEnd"/>
      <w:r w:rsidRPr="00A0704E">
        <w:rPr>
          <w:sz w:val="26"/>
          <w:szCs w:val="26"/>
          <w:lang w:val="cs-CZ"/>
        </w:rPr>
        <w:t xml:space="preserve"> - Lublaň</w:t>
      </w:r>
      <w:proofErr w:type="gramEnd"/>
      <w:r w:rsidRPr="00A0704E">
        <w:rPr>
          <w:sz w:val="26"/>
          <w:szCs w:val="26"/>
          <w:lang w:val="cs-CZ"/>
        </w:rPr>
        <w:t xml:space="preserve"> - dále směr </w:t>
      </w:r>
      <w:proofErr w:type="spellStart"/>
      <w:r w:rsidRPr="00A0704E">
        <w:rPr>
          <w:sz w:val="26"/>
          <w:szCs w:val="26"/>
          <w:lang w:val="cs-CZ"/>
        </w:rPr>
        <w:t>Maribor</w:t>
      </w:r>
      <w:proofErr w:type="spellEnd"/>
      <w:r w:rsidRPr="00A0704E">
        <w:rPr>
          <w:sz w:val="26"/>
          <w:szCs w:val="26"/>
          <w:lang w:val="cs-CZ"/>
        </w:rPr>
        <w:t>/</w:t>
      </w:r>
      <w:proofErr w:type="spellStart"/>
      <w:r w:rsidRPr="00A0704E">
        <w:rPr>
          <w:sz w:val="26"/>
          <w:szCs w:val="26"/>
          <w:lang w:val="cs-CZ"/>
        </w:rPr>
        <w:t>Nagykanizsa</w:t>
      </w:r>
      <w:proofErr w:type="spellEnd"/>
      <w:r w:rsidRPr="00A0704E">
        <w:rPr>
          <w:sz w:val="26"/>
          <w:szCs w:val="26"/>
          <w:lang w:val="cs-CZ"/>
        </w:rPr>
        <w:t xml:space="preserve"> nebo Graz/</w:t>
      </w:r>
      <w:proofErr w:type="spellStart"/>
      <w:r w:rsidRPr="00A0704E">
        <w:rPr>
          <w:sz w:val="26"/>
          <w:szCs w:val="26"/>
          <w:lang w:val="cs-CZ"/>
        </w:rPr>
        <w:t>Villach</w:t>
      </w:r>
      <w:proofErr w:type="spellEnd"/>
      <w:r w:rsidRPr="00A0704E">
        <w:rPr>
          <w:sz w:val="26"/>
          <w:szCs w:val="26"/>
          <w:lang w:val="cs-CZ"/>
        </w:rPr>
        <w:t>.</w:t>
      </w:r>
    </w:p>
    <w:p w14:paraId="4130ED64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0D0FF730" w14:textId="77777777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>Ze severní/západní Istrie do Slovinska/Rakouska/Maďarska:</w:t>
      </w:r>
    </w:p>
    <w:p w14:paraId="388AA875" w14:textId="080DC021" w:rsidR="00DA1994" w:rsidRPr="00A0704E" w:rsidRDefault="006C2DD9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 xml:space="preserve">Kaštel </w:t>
      </w:r>
      <w:r w:rsidR="00DA1994" w:rsidRPr="00A0704E">
        <w:rPr>
          <w:sz w:val="26"/>
          <w:szCs w:val="26"/>
          <w:lang w:val="cs-CZ"/>
        </w:rPr>
        <w:t xml:space="preserve">(výjezd z </w:t>
      </w:r>
      <w:r w:rsidR="00D56208" w:rsidRPr="00A0704E">
        <w:rPr>
          <w:sz w:val="26"/>
          <w:szCs w:val="26"/>
          <w:lang w:val="cs-CZ"/>
        </w:rPr>
        <w:t>Chorvatska</w:t>
      </w:r>
      <w:r w:rsidR="00DA1994" w:rsidRPr="00A0704E">
        <w:rPr>
          <w:sz w:val="26"/>
          <w:szCs w:val="26"/>
          <w:lang w:val="cs-CZ"/>
        </w:rPr>
        <w:t xml:space="preserve">) - </w:t>
      </w:r>
      <w:proofErr w:type="spellStart"/>
      <w:proofErr w:type="gramStart"/>
      <w:r w:rsidR="00DA1994" w:rsidRPr="00A0704E">
        <w:rPr>
          <w:sz w:val="26"/>
          <w:szCs w:val="26"/>
          <w:lang w:val="cs-CZ"/>
        </w:rPr>
        <w:t>Postojna</w:t>
      </w:r>
      <w:proofErr w:type="spellEnd"/>
      <w:r w:rsidR="00DA1994" w:rsidRPr="00A0704E">
        <w:rPr>
          <w:sz w:val="26"/>
          <w:szCs w:val="26"/>
          <w:lang w:val="cs-CZ"/>
        </w:rPr>
        <w:t xml:space="preserve"> - Lublaň</w:t>
      </w:r>
      <w:proofErr w:type="gramEnd"/>
      <w:r w:rsidR="00DA1994" w:rsidRPr="00A0704E">
        <w:rPr>
          <w:sz w:val="26"/>
          <w:szCs w:val="26"/>
          <w:lang w:val="cs-CZ"/>
        </w:rPr>
        <w:t xml:space="preserve"> - dále směr </w:t>
      </w:r>
      <w:proofErr w:type="spellStart"/>
      <w:r w:rsidR="00DA1994" w:rsidRPr="00A0704E">
        <w:rPr>
          <w:sz w:val="26"/>
          <w:szCs w:val="26"/>
          <w:lang w:val="cs-CZ"/>
        </w:rPr>
        <w:t>Maribor</w:t>
      </w:r>
      <w:proofErr w:type="spellEnd"/>
      <w:r w:rsidR="00DA1994" w:rsidRPr="00A0704E">
        <w:rPr>
          <w:sz w:val="26"/>
          <w:szCs w:val="26"/>
          <w:lang w:val="cs-CZ"/>
        </w:rPr>
        <w:t>/</w:t>
      </w:r>
      <w:proofErr w:type="spellStart"/>
      <w:r w:rsidR="00DA1994" w:rsidRPr="00A0704E">
        <w:rPr>
          <w:sz w:val="26"/>
          <w:szCs w:val="26"/>
          <w:lang w:val="cs-CZ"/>
        </w:rPr>
        <w:t>Nagykanizsa</w:t>
      </w:r>
      <w:proofErr w:type="spellEnd"/>
      <w:r w:rsidR="00DA1994" w:rsidRPr="00A0704E">
        <w:rPr>
          <w:sz w:val="26"/>
          <w:szCs w:val="26"/>
          <w:lang w:val="cs-CZ"/>
        </w:rPr>
        <w:t xml:space="preserve"> nebo Graz/</w:t>
      </w:r>
      <w:proofErr w:type="spellStart"/>
      <w:r w:rsidR="00DA1994" w:rsidRPr="00A0704E">
        <w:rPr>
          <w:sz w:val="26"/>
          <w:szCs w:val="26"/>
          <w:lang w:val="cs-CZ"/>
        </w:rPr>
        <w:t>Villach</w:t>
      </w:r>
      <w:proofErr w:type="spellEnd"/>
      <w:r w:rsidR="00DA1994" w:rsidRPr="00A0704E">
        <w:rPr>
          <w:sz w:val="26"/>
          <w:szCs w:val="26"/>
          <w:lang w:val="cs-CZ"/>
        </w:rPr>
        <w:t>.</w:t>
      </w:r>
    </w:p>
    <w:p w14:paraId="3A6D56F0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0FAD0524" w14:textId="64F9BB27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Z Istrie a severního Jadranu </w:t>
      </w:r>
      <w:r w:rsidR="00D56208" w:rsidRPr="00A0704E">
        <w:rPr>
          <w:b/>
          <w:bCs/>
          <w:sz w:val="26"/>
          <w:szCs w:val="26"/>
          <w:lang w:val="cs-CZ"/>
        </w:rPr>
        <w:t>směrem na</w:t>
      </w:r>
      <w:r w:rsidRPr="00A0704E">
        <w:rPr>
          <w:b/>
          <w:bCs/>
          <w:sz w:val="26"/>
          <w:szCs w:val="26"/>
          <w:lang w:val="cs-CZ"/>
        </w:rPr>
        <w:t xml:space="preserve"> Srbsk</w:t>
      </w:r>
      <w:r w:rsidR="00D56208" w:rsidRPr="00A0704E">
        <w:rPr>
          <w:b/>
          <w:bCs/>
          <w:sz w:val="26"/>
          <w:szCs w:val="26"/>
          <w:lang w:val="cs-CZ"/>
        </w:rPr>
        <w:t>o</w:t>
      </w:r>
      <w:r w:rsidRPr="00A0704E">
        <w:rPr>
          <w:b/>
          <w:bCs/>
          <w:sz w:val="26"/>
          <w:szCs w:val="26"/>
          <w:lang w:val="cs-CZ"/>
        </w:rPr>
        <w:t xml:space="preserve"> nebo </w:t>
      </w:r>
      <w:r w:rsidR="00D56208" w:rsidRPr="00A0704E">
        <w:rPr>
          <w:b/>
          <w:bCs/>
          <w:sz w:val="26"/>
          <w:szCs w:val="26"/>
          <w:lang w:val="cs-CZ"/>
        </w:rPr>
        <w:t xml:space="preserve">do </w:t>
      </w:r>
      <w:r w:rsidRPr="00A0704E">
        <w:rPr>
          <w:b/>
          <w:bCs/>
          <w:sz w:val="26"/>
          <w:szCs w:val="26"/>
          <w:lang w:val="cs-CZ"/>
        </w:rPr>
        <w:t xml:space="preserve">východního Maďarska (východně od </w:t>
      </w:r>
      <w:proofErr w:type="spellStart"/>
      <w:r w:rsidRPr="00A0704E">
        <w:rPr>
          <w:b/>
          <w:bCs/>
          <w:sz w:val="26"/>
          <w:szCs w:val="26"/>
          <w:lang w:val="cs-CZ"/>
        </w:rPr>
        <w:t>Barcs</w:t>
      </w:r>
      <w:r w:rsidR="00B4675B" w:rsidRPr="00A0704E">
        <w:rPr>
          <w:b/>
          <w:bCs/>
          <w:sz w:val="26"/>
          <w:szCs w:val="26"/>
          <w:lang w:val="cs-CZ"/>
        </w:rPr>
        <w:t>e</w:t>
      </w:r>
      <w:proofErr w:type="spellEnd"/>
      <w:r w:rsidRPr="00A0704E">
        <w:rPr>
          <w:b/>
          <w:bCs/>
          <w:sz w:val="26"/>
          <w:szCs w:val="26"/>
          <w:lang w:val="cs-CZ"/>
        </w:rPr>
        <w:t>):</w:t>
      </w:r>
    </w:p>
    <w:p w14:paraId="0E61F278" w14:textId="6AAED151" w:rsidR="0098028D" w:rsidRPr="00A0704E" w:rsidRDefault="0098028D" w:rsidP="0098028D">
      <w:pPr>
        <w:rPr>
          <w:sz w:val="26"/>
          <w:szCs w:val="26"/>
        </w:rPr>
      </w:pPr>
      <w:r w:rsidRPr="00A0704E">
        <w:rPr>
          <w:sz w:val="26"/>
          <w:szCs w:val="26"/>
        </w:rPr>
        <w:t xml:space="preserve">Karlovac – Vojnić – Gvozd – Glina – Petrinja – Sisak – Popovača (join A3/E70) – s pokračováním do destinací v </w:t>
      </w:r>
      <w:proofErr w:type="spellStart"/>
      <w:r w:rsidRPr="00A0704E">
        <w:rPr>
          <w:sz w:val="26"/>
          <w:szCs w:val="26"/>
        </w:rPr>
        <w:t>Srbsku</w:t>
      </w:r>
      <w:proofErr w:type="spellEnd"/>
      <w:r w:rsidRPr="00A0704E">
        <w:rPr>
          <w:sz w:val="26"/>
          <w:szCs w:val="26"/>
        </w:rPr>
        <w:t xml:space="preserve"> nebo </w:t>
      </w:r>
      <w:proofErr w:type="spellStart"/>
      <w:r w:rsidRPr="00A0704E">
        <w:rPr>
          <w:sz w:val="26"/>
          <w:szCs w:val="26"/>
        </w:rPr>
        <w:t>Maďarsku</w:t>
      </w:r>
      <w:proofErr w:type="spellEnd"/>
      <w:r w:rsidRPr="00A0704E">
        <w:rPr>
          <w:sz w:val="26"/>
          <w:szCs w:val="26"/>
        </w:rPr>
        <w:t>.</w:t>
      </w:r>
    </w:p>
    <w:p w14:paraId="65B7EACD" w14:textId="77777777" w:rsidR="00DA1994" w:rsidRPr="00A0704E" w:rsidRDefault="00DA1994" w:rsidP="00DA1994">
      <w:pPr>
        <w:rPr>
          <w:sz w:val="26"/>
          <w:szCs w:val="26"/>
        </w:rPr>
      </w:pPr>
    </w:p>
    <w:p w14:paraId="5BB7A40C" w14:textId="4DD3F9EB" w:rsidR="00DA1994" w:rsidRPr="00A0704E" w:rsidRDefault="00DA1994" w:rsidP="00DA1994">
      <w:pPr>
        <w:rPr>
          <w:b/>
          <w:bCs/>
          <w:sz w:val="26"/>
          <w:szCs w:val="26"/>
          <w:lang w:val="cs-CZ"/>
        </w:rPr>
      </w:pPr>
      <w:r w:rsidRPr="00A0704E">
        <w:rPr>
          <w:b/>
          <w:bCs/>
          <w:sz w:val="26"/>
          <w:szCs w:val="26"/>
          <w:lang w:val="cs-CZ"/>
        </w:rPr>
        <w:t xml:space="preserve">Z jižního Jadranu do Srbska nebo východního Maďarska (východně od </w:t>
      </w:r>
      <w:proofErr w:type="spellStart"/>
      <w:r w:rsidRPr="00A0704E">
        <w:rPr>
          <w:b/>
          <w:bCs/>
          <w:sz w:val="26"/>
          <w:szCs w:val="26"/>
          <w:lang w:val="cs-CZ"/>
        </w:rPr>
        <w:t>Barcs</w:t>
      </w:r>
      <w:r w:rsidR="003243CC" w:rsidRPr="00A0704E">
        <w:rPr>
          <w:b/>
          <w:bCs/>
          <w:sz w:val="26"/>
          <w:szCs w:val="26"/>
          <w:lang w:val="cs-CZ"/>
        </w:rPr>
        <w:t>e</w:t>
      </w:r>
      <w:proofErr w:type="spellEnd"/>
      <w:r w:rsidRPr="00A0704E">
        <w:rPr>
          <w:b/>
          <w:bCs/>
          <w:sz w:val="26"/>
          <w:szCs w:val="26"/>
          <w:lang w:val="cs-CZ"/>
        </w:rPr>
        <w:t>):</w:t>
      </w:r>
    </w:p>
    <w:p w14:paraId="2F1D3794" w14:textId="77777777" w:rsidR="00DA1994" w:rsidRPr="00A0704E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>Doporučuje se návrat přes Bosnu a Hercegovinu.</w:t>
      </w:r>
    </w:p>
    <w:p w14:paraId="0EE9ECBB" w14:textId="77777777" w:rsidR="00DA1994" w:rsidRPr="00A0704E" w:rsidRDefault="00DA1994" w:rsidP="00DA1994">
      <w:pPr>
        <w:rPr>
          <w:sz w:val="26"/>
          <w:szCs w:val="26"/>
          <w:lang w:val="cs-CZ"/>
        </w:rPr>
      </w:pPr>
    </w:p>
    <w:p w14:paraId="3F2B6BBE" w14:textId="77777777" w:rsidR="00DA1994" w:rsidRPr="007C31E5" w:rsidRDefault="00DA1994" w:rsidP="00DA1994">
      <w:pPr>
        <w:rPr>
          <w:sz w:val="26"/>
          <w:szCs w:val="26"/>
          <w:lang w:val="cs-CZ"/>
        </w:rPr>
      </w:pPr>
      <w:r w:rsidRPr="00A0704E">
        <w:rPr>
          <w:sz w:val="26"/>
          <w:szCs w:val="26"/>
          <w:lang w:val="cs-CZ"/>
        </w:rPr>
        <w:t>Alternativní dopravní trasy a QR kódy se silničními mapami k chorvatským turistickým</w:t>
      </w:r>
      <w:r w:rsidRPr="007C31E5">
        <w:rPr>
          <w:sz w:val="26"/>
          <w:szCs w:val="26"/>
          <w:lang w:val="cs-CZ"/>
        </w:rPr>
        <w:t xml:space="preserve"> cílům naleznete na oficiálních stránkách Chorvatského automotoklubu:</w:t>
      </w:r>
    </w:p>
    <w:p w14:paraId="7FD13F7F" w14:textId="77777777" w:rsidR="00DA1994" w:rsidRPr="007C31E5" w:rsidRDefault="00000000" w:rsidP="00DA1994">
      <w:pPr>
        <w:rPr>
          <w:sz w:val="26"/>
          <w:szCs w:val="26"/>
          <w:lang w:val="cs-CZ"/>
        </w:rPr>
      </w:pPr>
      <w:hyperlink r:id="rId8" w:history="1">
        <w:r w:rsidR="00DA1994" w:rsidRPr="007C31E5">
          <w:rPr>
            <w:rStyle w:val="Hypertextovprepojenie"/>
            <w:rFonts w:ascii="Segoe UI Emoji" w:hAnsi="Segoe UI Emoji" w:cs="Segoe UI Emoji"/>
            <w:sz w:val="26"/>
            <w:szCs w:val="26"/>
            <w:lang w:val="cs-CZ"/>
          </w:rPr>
          <w:t>🔗</w:t>
        </w:r>
        <w:r w:rsidR="00DA1994" w:rsidRPr="007C31E5">
          <w:rPr>
            <w:rStyle w:val="Hypertextovprepojenie"/>
            <w:sz w:val="26"/>
            <w:szCs w:val="26"/>
            <w:lang w:val="cs-CZ"/>
          </w:rPr>
          <w:t xml:space="preserve"> https://www.hak.hr/vijest/2345/koncert-promet-zagreb-2025</w:t>
        </w:r>
      </w:hyperlink>
    </w:p>
    <w:p w14:paraId="197DE56C" w14:textId="77777777" w:rsidR="00DA1994" w:rsidRPr="007C31E5" w:rsidRDefault="00DA1994" w:rsidP="00DA1994">
      <w:pPr>
        <w:rPr>
          <w:sz w:val="26"/>
          <w:szCs w:val="26"/>
          <w:lang w:val="cs-CZ"/>
        </w:rPr>
      </w:pPr>
    </w:p>
    <w:p w14:paraId="4C8E03DC" w14:textId="1EFA8BCD" w:rsidR="00C8195B" w:rsidRPr="007C31E5" w:rsidRDefault="00647071" w:rsidP="00C8195B">
      <w:pPr>
        <w:tabs>
          <w:tab w:val="left" w:pos="3930"/>
        </w:tabs>
        <w:rPr>
          <w:rFonts w:eastAsia="Times New Roman" w:cs="Tahoma"/>
          <w:sz w:val="24"/>
          <w:szCs w:val="24"/>
          <w:lang w:val="cs-CZ"/>
        </w:rPr>
      </w:pPr>
      <w:r w:rsidRPr="007C31E5">
        <w:rPr>
          <w:rFonts w:eastAsia="Times New Roman" w:cs="Tahoma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6F5B8" wp14:editId="5D299308">
                <wp:simplePos x="0" y="0"/>
                <wp:positionH relativeFrom="column">
                  <wp:posOffset>3432810</wp:posOffset>
                </wp:positionH>
                <wp:positionV relativeFrom="paragraph">
                  <wp:posOffset>628015</wp:posOffset>
                </wp:positionV>
                <wp:extent cx="2724150" cy="641350"/>
                <wp:effectExtent l="0" t="0" r="0" b="0"/>
                <wp:wrapNone/>
                <wp:docPr id="11641996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DBD5E" w14:textId="77777777" w:rsidR="00C8195B" w:rsidRDefault="00C8195B" w:rsidP="00422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F36F5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.3pt;margin-top:49.45pt;width:214.5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" filled="f" stroked="f">
                <v:textbox>
                  <w:txbxContent>
                    <w:p w14:paraId="7F1DBD5E" w14:textId="77777777" w:rsidR="00C8195B" w:rsidRDefault="00C8195B" w:rsidP="00422E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</w:p>
    <w:sectPr w:rsidR="00C8195B" w:rsidRPr="007C31E5" w:rsidSect="00DA1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B923" w14:textId="77777777" w:rsidR="00FA6C1E" w:rsidRDefault="00FA6C1E" w:rsidP="00D96650">
      <w:r>
        <w:separator/>
      </w:r>
    </w:p>
  </w:endnote>
  <w:endnote w:type="continuationSeparator" w:id="0">
    <w:p w14:paraId="03F042E3" w14:textId="77777777" w:rsidR="00FA6C1E" w:rsidRDefault="00FA6C1E" w:rsidP="00D9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97F2" w14:textId="77777777" w:rsidR="00DA1994" w:rsidRDefault="00DA19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8C45" w14:textId="77777777" w:rsidR="00DA1994" w:rsidRDefault="00DA19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B46D" w14:textId="0635A360" w:rsidR="00C8195B" w:rsidRDefault="00647071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B379E3" wp14:editId="1594BD7A">
              <wp:simplePos x="0" y="0"/>
              <wp:positionH relativeFrom="column">
                <wp:posOffset>-135890</wp:posOffset>
              </wp:positionH>
              <wp:positionV relativeFrom="paragraph">
                <wp:posOffset>-882015</wp:posOffset>
              </wp:positionV>
              <wp:extent cx="2905125" cy="923925"/>
              <wp:effectExtent l="3175" t="0" r="0" b="0"/>
              <wp:wrapNone/>
              <wp:docPr id="121312186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4DE4C" w14:textId="77777777" w:rsidR="00C8195B" w:rsidRPr="001D0E7E" w:rsidRDefault="00422E54" w:rsidP="00C8195B">
                          <w:pPr>
                            <w:jc w:val="center"/>
                            <w:rPr>
                              <w:b/>
                              <w:bCs/>
                              <w:spacing w:val="6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6"/>
                              <w:sz w:val="18"/>
                              <w:szCs w:val="18"/>
                            </w:rPr>
                            <w:t>CHORVATSKÉ TURISTICKÉ SDRUŽENÍ</w:t>
                          </w:r>
                        </w:p>
                        <w:p w14:paraId="1F8109F7" w14:textId="77777777" w:rsidR="00C8195B" w:rsidRPr="001D0E7E" w:rsidRDefault="00C8195B" w:rsidP="00C8195B">
                          <w:pPr>
                            <w:jc w:val="center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Iblerov trg 10/IV, 10000 Záhřeb, </w:t>
                          </w:r>
                          <w:r w:rsidR="00422E54">
                            <w:rPr>
                              <w:spacing w:val="6"/>
                              <w:sz w:val="18"/>
                              <w:szCs w:val="18"/>
                            </w:rPr>
                            <w:t>Chorvatsko</w:t>
                          </w:r>
                        </w:p>
                        <w:p w14:paraId="3468020D" w14:textId="77777777" w:rsidR="00C8195B" w:rsidRPr="001D0E7E" w:rsidRDefault="00C8195B" w:rsidP="00C8195B">
                          <w:pPr>
                            <w:jc w:val="center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 xml:space="preserve">p.p. 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173   </w:t>
                          </w: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 xml:space="preserve">t. 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>+385 1 46 99 333 f</w:t>
                          </w: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+385 1 45 57 827  </w:t>
                          </w:r>
                        </w:p>
                        <w:p w14:paraId="152384D7" w14:textId="77777777" w:rsidR="00C8195B" w:rsidRPr="001D0E7E" w:rsidRDefault="00C8195B" w:rsidP="00C8195B">
                          <w:pPr>
                            <w:jc w:val="center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 xml:space="preserve">e. 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info@htz.hr w.  </w:t>
                          </w: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>w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>ww.croatia.hr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FB379E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-10.7pt;margin-top:-69.45pt;width:228.7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" filled="f" stroked="f">
              <v:textbox>
                <w:txbxContent>
                  <w:p w14:paraId="7574DE4C" w14:textId="77777777" w:rsidR="00C8195B" w:rsidRPr="001D0E7E" w:rsidRDefault="00422E54" w:rsidP="00C8195B">
                    <w:pPr>
                      <w:jc w:val="center"/>
                      <w:rPr>
                        <w:b/>
                        <w:bCs/>
                        <w:spacing w:val="6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6"/>
                        <w:sz w:val="18"/>
                        <w:szCs w:val="18"/>
                      </w:rPr>
                      <w:t>CHORVATSKÉ TURISTICKÉ SDRUŽENÍ</w:t>
                    </w:r>
                  </w:p>
                  <w:p w14:paraId="1F8109F7" w14:textId="77777777" w:rsidR="00C8195B" w:rsidRPr="001D0E7E" w:rsidRDefault="00C8195B" w:rsidP="00C8195B">
                    <w:pPr>
                      <w:jc w:val="center"/>
                      <w:rPr>
                        <w:spacing w:val="6"/>
                        <w:sz w:val="18"/>
                        <w:szCs w:val="18"/>
                      </w:rPr>
                    </w:pPr>
                    <w:r w:rsidRPr="001D0E7E">
                      <w:rPr>
                        <w:spacing w:val="6"/>
                        <w:sz w:val="18"/>
                        <w:szCs w:val="18"/>
                      </w:rPr>
                      <w:t xml:space="preserve">Iblerov trg 10/IV, 10000 Záhřeb, </w:t>
                    </w:r>
                    <w:r w:rsidR="00422E54">
                      <w:rPr>
                        <w:spacing w:val="6"/>
                        <w:sz w:val="18"/>
                        <w:szCs w:val="18"/>
                      </w:rPr>
                      <w:t>Chorvatsko</w:t>
                    </w:r>
                  </w:p>
                  <w:p w14:paraId="3468020D" w14:textId="77777777" w:rsidR="00C8195B" w:rsidRPr="001D0E7E" w:rsidRDefault="00C8195B" w:rsidP="00C8195B">
                    <w:pPr>
                      <w:jc w:val="center"/>
                      <w:rPr>
                        <w:spacing w:val="6"/>
                        <w:sz w:val="18"/>
                        <w:szCs w:val="18"/>
                      </w:rPr>
                    </w:pP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 xml:space="preserve">p.p. 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 xml:space="preserve">173   </w:t>
                    </w: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 xml:space="preserve">t. 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>+385 1 46 99 333 f</w:t>
                    </w: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 xml:space="preserve">. 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 xml:space="preserve">+385 1 45 57 827  </w:t>
                    </w:r>
                  </w:p>
                  <w:p w14:paraId="152384D7" w14:textId="77777777" w:rsidR="00C8195B" w:rsidRPr="001D0E7E" w:rsidRDefault="00C8195B" w:rsidP="00C8195B">
                    <w:pPr>
                      <w:jc w:val="center"/>
                      <w:rPr>
                        <w:spacing w:val="6"/>
                        <w:sz w:val="18"/>
                        <w:szCs w:val="18"/>
                      </w:rPr>
                    </w:pP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 xml:space="preserve">e. 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 xml:space="preserve">info@htz.hr w.  </w:t>
                    </w: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>w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>ww.croatia.hr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7ECA2" wp14:editId="34DF75B9">
              <wp:simplePos x="0" y="0"/>
              <wp:positionH relativeFrom="column">
                <wp:posOffset>3128010</wp:posOffset>
              </wp:positionH>
              <wp:positionV relativeFrom="paragraph">
                <wp:posOffset>-882015</wp:posOffset>
              </wp:positionV>
              <wp:extent cx="3441700" cy="923925"/>
              <wp:effectExtent l="0" t="0" r="0" b="0"/>
              <wp:wrapNone/>
              <wp:docPr id="19521771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E0073" w14:textId="77777777" w:rsidR="001D0E7E" w:rsidRPr="001D0E7E" w:rsidRDefault="00422E54" w:rsidP="001D0E7E">
                          <w:pPr>
                            <w:jc w:val="center"/>
                            <w:rPr>
                              <w:b/>
                              <w:bCs/>
                              <w:spacing w:val="6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pacing w:val="6"/>
                              <w:sz w:val="18"/>
                              <w:szCs w:val="18"/>
                            </w:rPr>
                            <w:t>MINISTERSTVO CESTOVNÍHO RUCHU A SPORTU</w:t>
                          </w:r>
                        </w:p>
                        <w:p w14:paraId="5DD427BF" w14:textId="77777777" w:rsidR="001D0E7E" w:rsidRPr="001D0E7E" w:rsidRDefault="001D0E7E" w:rsidP="001D0E7E">
                          <w:pPr>
                            <w:jc w:val="center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Prisavlje 14, 10000 Záhřeb, </w:t>
                          </w:r>
                          <w:r w:rsidR="00422E54">
                            <w:rPr>
                              <w:spacing w:val="6"/>
                              <w:sz w:val="18"/>
                              <w:szCs w:val="18"/>
                            </w:rPr>
                            <w:t>Chorvatsko</w:t>
                          </w:r>
                        </w:p>
                        <w:p w14:paraId="2F05C0DA" w14:textId="77777777" w:rsidR="001D0E7E" w:rsidRPr="001D0E7E" w:rsidRDefault="001D0E7E" w:rsidP="001D0E7E">
                          <w:pPr>
                            <w:jc w:val="center"/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</w:pP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 xml:space="preserve">t. 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+385 1 6161 222 </w:t>
                          </w:r>
                          <w:r w:rsidRPr="001D0E7E">
                            <w:rPr>
                              <w:color w:val="FF0000"/>
                              <w:spacing w:val="6"/>
                              <w:sz w:val="18"/>
                              <w:szCs w:val="18"/>
                            </w:rPr>
                            <w:t>e. e-turizam@mints.</w:t>
                          </w: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>hr</w:t>
                          </w:r>
                        </w:p>
                        <w:p w14:paraId="0AC42558" w14:textId="77777777" w:rsidR="001D0E7E" w:rsidRPr="001D0E7E" w:rsidRDefault="001D0E7E" w:rsidP="001D0E7E">
                          <w:pPr>
                            <w:jc w:val="center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 w:rsidRPr="001D0E7E">
                            <w:rPr>
                              <w:spacing w:val="6"/>
                              <w:sz w:val="18"/>
                              <w:szCs w:val="18"/>
                            </w:rPr>
                            <w:t>w. www.mints.gov.hr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357ECA2" id="Text Box 13" o:spid="_x0000_s1028" type="#_x0000_t202" style="position:absolute;left:0;text-align:left;margin-left:246.3pt;margin-top:-69.45pt;width:27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" filled="f" stroked="f">
              <v:textbox>
                <w:txbxContent>
                  <w:p w14:paraId="762E0073" w14:textId="77777777" w:rsidR="001D0E7E" w:rsidRPr="001D0E7E" w:rsidRDefault="00422E54" w:rsidP="001D0E7E">
                    <w:pPr>
                      <w:jc w:val="center"/>
                      <w:rPr>
                        <w:b/>
                        <w:bCs/>
                        <w:spacing w:val="6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pacing w:val="6"/>
                        <w:sz w:val="18"/>
                        <w:szCs w:val="18"/>
                      </w:rPr>
                      <w:t>MINISTERSTVO CESTOVNÍHO RUCHU A SPORTU</w:t>
                    </w:r>
                  </w:p>
                  <w:p w14:paraId="5DD427BF" w14:textId="77777777" w:rsidR="001D0E7E" w:rsidRPr="001D0E7E" w:rsidRDefault="001D0E7E" w:rsidP="001D0E7E">
                    <w:pPr>
                      <w:jc w:val="center"/>
                      <w:rPr>
                        <w:spacing w:val="6"/>
                        <w:sz w:val="18"/>
                        <w:szCs w:val="18"/>
                      </w:rPr>
                    </w:pPr>
                    <w:r w:rsidRPr="001D0E7E">
                      <w:rPr>
                        <w:spacing w:val="6"/>
                        <w:sz w:val="18"/>
                        <w:szCs w:val="18"/>
                      </w:rPr>
                      <w:t xml:space="preserve">Prisavlje 14, 10000 Záhřeb, </w:t>
                    </w:r>
                    <w:r w:rsidR="00422E54">
                      <w:rPr>
                        <w:spacing w:val="6"/>
                        <w:sz w:val="18"/>
                        <w:szCs w:val="18"/>
                      </w:rPr>
                      <w:t>Chorvatsko</w:t>
                    </w:r>
                  </w:p>
                  <w:p w14:paraId="2F05C0DA" w14:textId="77777777" w:rsidR="001D0E7E" w:rsidRPr="001D0E7E" w:rsidRDefault="001D0E7E" w:rsidP="001D0E7E">
                    <w:pPr>
                      <w:jc w:val="center"/>
                      <w:rPr>
                        <w:color w:val="FF0000"/>
                        <w:spacing w:val="6"/>
                        <w:sz w:val="18"/>
                        <w:szCs w:val="18"/>
                      </w:rPr>
                    </w:pP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 xml:space="preserve">t. 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 xml:space="preserve">+385 1 6161 222 </w:t>
                    </w:r>
                    <w:r w:rsidRPr="001D0E7E">
                      <w:rPr>
                        <w:color w:val="FF0000"/>
                        <w:spacing w:val="6"/>
                        <w:sz w:val="18"/>
                        <w:szCs w:val="18"/>
                      </w:rPr>
                      <w:t>e. e-turizam@mints.</w:t>
                    </w:r>
                    <w:r w:rsidRPr="001D0E7E">
                      <w:rPr>
                        <w:spacing w:val="6"/>
                        <w:sz w:val="18"/>
                        <w:szCs w:val="18"/>
                      </w:rPr>
                      <w:t>hr</w:t>
                    </w:r>
                  </w:p>
                  <w:p w14:paraId="0AC42558" w14:textId="77777777" w:rsidR="001D0E7E" w:rsidRPr="001D0E7E" w:rsidRDefault="001D0E7E" w:rsidP="001D0E7E">
                    <w:pPr>
                      <w:jc w:val="center"/>
                      <w:rPr>
                        <w:spacing w:val="6"/>
                        <w:sz w:val="18"/>
                        <w:szCs w:val="18"/>
                      </w:rPr>
                    </w:pPr>
                    <w:r w:rsidRPr="001D0E7E">
                      <w:rPr>
                        <w:spacing w:val="6"/>
                        <w:sz w:val="18"/>
                        <w:szCs w:val="18"/>
                      </w:rPr>
                      <w:t>w. www.mints.gov.hr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12A7" w14:textId="77777777" w:rsidR="00FA6C1E" w:rsidRDefault="00FA6C1E" w:rsidP="00D96650">
      <w:r>
        <w:separator/>
      </w:r>
    </w:p>
  </w:footnote>
  <w:footnote w:type="continuationSeparator" w:id="0">
    <w:p w14:paraId="16E99099" w14:textId="77777777" w:rsidR="00FA6C1E" w:rsidRDefault="00FA6C1E" w:rsidP="00D9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1A6A" w14:textId="77777777" w:rsidR="00D96650" w:rsidRDefault="00000000">
    <w:pPr>
      <w:pStyle w:val="Hlavika"/>
    </w:pPr>
    <w:r>
      <w:rPr>
        <w:noProof/>
      </w:rPr>
      <w:pict w14:anchorId="7054B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3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TZ 2020 FOL memo HR digital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EA6B" w14:textId="77777777" w:rsidR="00DA1994" w:rsidRDefault="00DA19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709C" w14:textId="711C5EA4" w:rsidR="001D0E7E" w:rsidRPr="001D0E7E" w:rsidRDefault="00647071" w:rsidP="001D0E7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F47D4" wp14:editId="68FDF13B">
          <wp:simplePos x="0" y="0"/>
          <wp:positionH relativeFrom="column">
            <wp:posOffset>-786765</wp:posOffset>
          </wp:positionH>
          <wp:positionV relativeFrom="paragraph">
            <wp:posOffset>19050</wp:posOffset>
          </wp:positionV>
          <wp:extent cx="7610475" cy="1706245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15FD"/>
    <w:multiLevelType w:val="hybridMultilevel"/>
    <w:tmpl w:val="00C00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937"/>
    <w:multiLevelType w:val="hybridMultilevel"/>
    <w:tmpl w:val="624EE050"/>
    <w:lvl w:ilvl="0" w:tplc="E9F4C3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3764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2A78"/>
    <w:multiLevelType w:val="hybridMultilevel"/>
    <w:tmpl w:val="E50C847C"/>
    <w:lvl w:ilvl="0" w:tplc="E1ECCC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00376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93000"/>
    <w:multiLevelType w:val="hybridMultilevel"/>
    <w:tmpl w:val="47EED156"/>
    <w:lvl w:ilvl="0" w:tplc="9D44E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EF35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6975"/>
    <w:multiLevelType w:val="hybridMultilevel"/>
    <w:tmpl w:val="BAC46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01061"/>
    <w:multiLevelType w:val="hybridMultilevel"/>
    <w:tmpl w:val="FE7A49B2"/>
    <w:lvl w:ilvl="0" w:tplc="C068F6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EF35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742DF"/>
    <w:multiLevelType w:val="hybridMultilevel"/>
    <w:tmpl w:val="67ACA2E8"/>
    <w:lvl w:ilvl="0" w:tplc="A6440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D1735"/>
    <w:multiLevelType w:val="hybridMultilevel"/>
    <w:tmpl w:val="DD28FE74"/>
    <w:lvl w:ilvl="0" w:tplc="9FB68A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EF3524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220">
    <w:abstractNumId w:val="5"/>
  </w:num>
  <w:num w:numId="2" w16cid:durableId="1611207982">
    <w:abstractNumId w:val="3"/>
  </w:num>
  <w:num w:numId="3" w16cid:durableId="707536253">
    <w:abstractNumId w:val="7"/>
  </w:num>
  <w:num w:numId="4" w16cid:durableId="1607618733">
    <w:abstractNumId w:val="2"/>
  </w:num>
  <w:num w:numId="5" w16cid:durableId="1402557093">
    <w:abstractNumId w:val="1"/>
  </w:num>
  <w:num w:numId="6" w16cid:durableId="1341199471">
    <w:abstractNumId w:val="6"/>
  </w:num>
  <w:num w:numId="7" w16cid:durableId="475730726">
    <w:abstractNumId w:val="2"/>
  </w:num>
  <w:num w:numId="8" w16cid:durableId="1154295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7769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198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50"/>
    <w:rsid w:val="00030DBE"/>
    <w:rsid w:val="00034B7D"/>
    <w:rsid w:val="00050436"/>
    <w:rsid w:val="000613ED"/>
    <w:rsid w:val="000A725B"/>
    <w:rsid w:val="000B0C33"/>
    <w:rsid w:val="000B3EF3"/>
    <w:rsid w:val="000C68A0"/>
    <w:rsid w:val="000E1209"/>
    <w:rsid w:val="000F55F1"/>
    <w:rsid w:val="00123644"/>
    <w:rsid w:val="00133487"/>
    <w:rsid w:val="00162549"/>
    <w:rsid w:val="00185D18"/>
    <w:rsid w:val="001A497E"/>
    <w:rsid w:val="001D0E7E"/>
    <w:rsid w:val="002009A5"/>
    <w:rsid w:val="00272ABE"/>
    <w:rsid w:val="00275E52"/>
    <w:rsid w:val="002A7BBA"/>
    <w:rsid w:val="003243CC"/>
    <w:rsid w:val="003B0434"/>
    <w:rsid w:val="003B48DE"/>
    <w:rsid w:val="003F70DE"/>
    <w:rsid w:val="00422E54"/>
    <w:rsid w:val="00423547"/>
    <w:rsid w:val="0049362D"/>
    <w:rsid w:val="004D348D"/>
    <w:rsid w:val="004F1A22"/>
    <w:rsid w:val="005148E8"/>
    <w:rsid w:val="00524350"/>
    <w:rsid w:val="0053115D"/>
    <w:rsid w:val="00566D36"/>
    <w:rsid w:val="00567F29"/>
    <w:rsid w:val="00572ACB"/>
    <w:rsid w:val="005803E2"/>
    <w:rsid w:val="00592981"/>
    <w:rsid w:val="005A5859"/>
    <w:rsid w:val="00635590"/>
    <w:rsid w:val="00643692"/>
    <w:rsid w:val="00647071"/>
    <w:rsid w:val="0066327C"/>
    <w:rsid w:val="006C2DD9"/>
    <w:rsid w:val="006D03B4"/>
    <w:rsid w:val="006F03E1"/>
    <w:rsid w:val="00702B47"/>
    <w:rsid w:val="007168F4"/>
    <w:rsid w:val="0075577D"/>
    <w:rsid w:val="00774306"/>
    <w:rsid w:val="007A29E2"/>
    <w:rsid w:val="007B3402"/>
    <w:rsid w:val="007C31E5"/>
    <w:rsid w:val="007C6F8D"/>
    <w:rsid w:val="0081146E"/>
    <w:rsid w:val="00845500"/>
    <w:rsid w:val="00872218"/>
    <w:rsid w:val="008825CD"/>
    <w:rsid w:val="00915BAC"/>
    <w:rsid w:val="009261BD"/>
    <w:rsid w:val="00937C16"/>
    <w:rsid w:val="00945D23"/>
    <w:rsid w:val="009536A2"/>
    <w:rsid w:val="0098028D"/>
    <w:rsid w:val="009961C8"/>
    <w:rsid w:val="009C1495"/>
    <w:rsid w:val="009C5A08"/>
    <w:rsid w:val="00A0704E"/>
    <w:rsid w:val="00A920FD"/>
    <w:rsid w:val="00AA3234"/>
    <w:rsid w:val="00B1012F"/>
    <w:rsid w:val="00B21D83"/>
    <w:rsid w:val="00B2599F"/>
    <w:rsid w:val="00B3047B"/>
    <w:rsid w:val="00B4675B"/>
    <w:rsid w:val="00B7207B"/>
    <w:rsid w:val="00B95B4F"/>
    <w:rsid w:val="00BA0A6F"/>
    <w:rsid w:val="00BB3F7E"/>
    <w:rsid w:val="00BC12D4"/>
    <w:rsid w:val="00BD156D"/>
    <w:rsid w:val="00BD7E26"/>
    <w:rsid w:val="00BE465B"/>
    <w:rsid w:val="00C06410"/>
    <w:rsid w:val="00C230BC"/>
    <w:rsid w:val="00C60F64"/>
    <w:rsid w:val="00C76D6D"/>
    <w:rsid w:val="00C8195B"/>
    <w:rsid w:val="00C91A53"/>
    <w:rsid w:val="00CE7121"/>
    <w:rsid w:val="00D34CB8"/>
    <w:rsid w:val="00D51CE6"/>
    <w:rsid w:val="00D56208"/>
    <w:rsid w:val="00D56E11"/>
    <w:rsid w:val="00D96650"/>
    <w:rsid w:val="00DA1994"/>
    <w:rsid w:val="00DB03B8"/>
    <w:rsid w:val="00DB6CCF"/>
    <w:rsid w:val="00DF1806"/>
    <w:rsid w:val="00E04A5A"/>
    <w:rsid w:val="00E074F7"/>
    <w:rsid w:val="00EB2965"/>
    <w:rsid w:val="00EC1528"/>
    <w:rsid w:val="00ED64C7"/>
    <w:rsid w:val="00EF484C"/>
    <w:rsid w:val="00F4009F"/>
    <w:rsid w:val="00F7731D"/>
    <w:rsid w:val="00F804BF"/>
    <w:rsid w:val="00F82356"/>
    <w:rsid w:val="00FA6C1E"/>
    <w:rsid w:val="00FB132D"/>
    <w:rsid w:val="00FB4407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6CF5"/>
  <w15:chartTrackingRefBased/>
  <w15:docId w15:val="{2D7457E5-5246-43C1-9C58-729716C8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4350"/>
    <w:pPr>
      <w:jc w:val="both"/>
    </w:pPr>
    <w:rPr>
      <w:color w:val="003764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66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6650"/>
  </w:style>
  <w:style w:type="paragraph" w:styleId="Pta">
    <w:name w:val="footer"/>
    <w:basedOn w:val="Normlny"/>
    <w:link w:val="PtaChar"/>
    <w:uiPriority w:val="99"/>
    <w:unhideWhenUsed/>
    <w:rsid w:val="00D966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6650"/>
  </w:style>
  <w:style w:type="paragraph" w:styleId="Odsekzoznamu">
    <w:name w:val="List Paragraph"/>
    <w:basedOn w:val="Normlny"/>
    <w:uiPriority w:val="34"/>
    <w:qFormat/>
    <w:rsid w:val="000B3EF3"/>
    <w:pPr>
      <w:spacing w:after="160" w:line="259" w:lineRule="auto"/>
      <w:ind w:left="720"/>
      <w:contextualSpacing/>
      <w:jc w:val="left"/>
    </w:pPr>
    <w:rPr>
      <w:color w:val="auto"/>
      <w:lang w:val="en-GB" w:eastAsia="en-US"/>
    </w:rPr>
  </w:style>
  <w:style w:type="character" w:styleId="Hypertextovprepojenie">
    <w:name w:val="Hyperlink"/>
    <w:unhideWhenUsed/>
    <w:rsid w:val="00DA1994"/>
    <w:rPr>
      <w:color w:val="0000FF"/>
      <w:u w:val="single"/>
    </w:rPr>
  </w:style>
  <w:style w:type="paragraph" w:styleId="Revzia">
    <w:name w:val="Revision"/>
    <w:hidden/>
    <w:uiPriority w:val="99"/>
    <w:semiHidden/>
    <w:rsid w:val="00BB3F7E"/>
    <w:rPr>
      <w:color w:val="0037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RV1.HTZ.HR\HTZ\PROD\FULL%20OF%20LIFE\FINALNI%20MATERIJALI\Stationery\HTZ%20Full%20of%20life%20memo\HTZ%20FOL%20memo%20HTZ%20i%20ministarstvo\&#128279;%20https:\www.hak.hr\vijest\2345\koncert-promet-zagreb-202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7DC1-EFB4-4545-B56F-F6E201741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c64cd2-ffda-4425-8f3d-3742da0f7d10}" enabled="0" method="" siteId="{3cc64cd2-ffda-4425-8f3d-3742da0f7d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Links>
    <vt:vector size="6" baseType="variant">
      <vt:variant>
        <vt:i4>-583083947</vt:i4>
      </vt:variant>
      <vt:variant>
        <vt:i4>0</vt:i4>
      </vt:variant>
      <vt:variant>
        <vt:i4>0</vt:i4>
      </vt:variant>
      <vt:variant>
        <vt:i4>5</vt:i4>
      </vt:variant>
      <vt:variant>
        <vt:lpwstr>\\FILESRV1.HTZ.HR\HTZ\PROD\FULL OF LIFE\FINALNI MATERIJALI\Stationery\HTZ Full of life memo\HTZ FOL memo HTZ i ministarstvo\🔗 https:\www.hak.hr\vijest\2345\koncert-promet-zagreb-2025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Zinka Kvakić</dc:creator>
  <cp:keywords>, docId:BB694B96FBD28E5B65C4B92632423B6F</cp:keywords>
  <cp:lastModifiedBy>Anna Kopicova</cp:lastModifiedBy>
  <cp:revision>3</cp:revision>
  <cp:lastPrinted>2016-03-16T15:06:00Z</cp:lastPrinted>
  <dcterms:created xsi:type="dcterms:W3CDTF">2025-06-30T13:34:00Z</dcterms:created>
  <dcterms:modified xsi:type="dcterms:W3CDTF">2025-06-30T13:35:00Z</dcterms:modified>
</cp:coreProperties>
</file>